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44" w:rsidRDefault="00283C22" w:rsidP="00283C22">
      <w:pPr>
        <w:pStyle w:val="a3"/>
        <w:spacing w:after="0" w:afterAutospacing="0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</w:p>
    <w:p w:rsidR="00CE0C44" w:rsidRPr="00DC1588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CE0C44" w:rsidRPr="00DC1588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«Большехаланская средняя общеобразовательная школа</w:t>
      </w: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>Корочанского района Белгородской области»</w:t>
      </w: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0C44" w:rsidRPr="00CE0C44" w:rsidRDefault="00CE0C44" w:rsidP="00CE0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E0C44">
        <w:rPr>
          <w:rFonts w:ascii="Times New Roman" w:eastAsia="Times New Roman" w:hAnsi="Times New Roman" w:cs="Times New Roman"/>
          <w:b/>
          <w:sz w:val="48"/>
          <w:szCs w:val="48"/>
        </w:rPr>
        <w:t xml:space="preserve">Тематическая разработка </w:t>
      </w:r>
    </w:p>
    <w:p w:rsidR="00CE0C44" w:rsidRPr="00CE0C44" w:rsidRDefault="00CE0C44" w:rsidP="00CE0C44">
      <w:pPr>
        <w:pStyle w:val="a3"/>
        <w:spacing w:after="0" w:afterAutospacing="0"/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E0C44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Колодец, колодец, дай воды напиться...</w:t>
      </w:r>
    </w:p>
    <w:p w:rsidR="00CE0C44" w:rsidRDefault="00CE0C44" w:rsidP="00283C22">
      <w:pPr>
        <w:pStyle w:val="a3"/>
        <w:spacing w:after="0" w:afterAutospacing="0"/>
        <w:rPr>
          <w:sz w:val="28"/>
          <w:szCs w:val="28"/>
        </w:rPr>
      </w:pPr>
    </w:p>
    <w:p w:rsidR="00CE0C44" w:rsidRDefault="00CE0C44" w:rsidP="00283C22">
      <w:pPr>
        <w:pStyle w:val="a3"/>
        <w:spacing w:after="0" w:afterAutospacing="0"/>
        <w:rPr>
          <w:sz w:val="28"/>
          <w:szCs w:val="28"/>
        </w:rPr>
      </w:pPr>
    </w:p>
    <w:p w:rsidR="00CE0C44" w:rsidRDefault="00CE0C44" w:rsidP="00283C22">
      <w:pPr>
        <w:pStyle w:val="a3"/>
        <w:spacing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98E0527" wp14:editId="27F2F114">
            <wp:extent cx="5667375" cy="3666791"/>
            <wp:effectExtent l="0" t="0" r="0" b="0"/>
            <wp:docPr id="1" name="Рисунок 1" descr="https://img-fotki.yandex.ru/get/15581/105254627.7e/0_103c44_b008c66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15581/105254627.7e/0_103c44_b008c666_or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14" cy="36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44" w:rsidRDefault="00CE0C44" w:rsidP="00283C22">
      <w:pPr>
        <w:pStyle w:val="a3"/>
        <w:spacing w:after="0" w:afterAutospacing="0"/>
        <w:rPr>
          <w:sz w:val="28"/>
          <w:szCs w:val="28"/>
        </w:rPr>
      </w:pPr>
    </w:p>
    <w:p w:rsidR="004B19B5" w:rsidRPr="006542EE" w:rsidRDefault="009E30AF" w:rsidP="00CE0C44">
      <w:pPr>
        <w:pStyle w:val="a3"/>
        <w:spacing w:after="0" w:afterAutospacing="0"/>
        <w:jc w:val="both"/>
        <w:rPr>
          <w:color w:val="333333"/>
          <w:sz w:val="57"/>
          <w:szCs w:val="57"/>
        </w:rPr>
      </w:pPr>
      <w:r w:rsidRPr="006542EE">
        <w:rPr>
          <w:sz w:val="28"/>
          <w:szCs w:val="28"/>
        </w:rPr>
        <w:t>     Люди издревле догадывались, что самое распространённое вещество на Земле - вода играет выдающуюся роль в происхождении и поддержании жизни на планете. И что это не такое простое вещество, как кажется на первый взгляд. Наверное, нет на Земле народа, у которого не было бы мифов и сказок, связанных с важной ролью воды в жизни человека. Однако, пожалуй, только в русском фольклоре вода могла даровать жизнь и приносить смерть.</w:t>
      </w:r>
      <w:r w:rsidRPr="006542EE">
        <w:rPr>
          <w:sz w:val="28"/>
          <w:szCs w:val="28"/>
        </w:rPr>
        <w:br/>
        <w:t>     Колодец, это один из древнейших способов добыть чистую питьевую воду. И то, что колодцами пользуются и по сей день, говорит о том, что этот способ добычи питьевой воды, актуален и в наши дни. А ведь наши предки воспринимали воду как источник жизни, и к людям, способным вырыть колодец и отыскать под землей чистую воду, относились с особым уважением.</w:t>
      </w:r>
    </w:p>
    <w:p w:rsidR="004B19B5" w:rsidRPr="00CE0C44" w:rsidRDefault="004B19B5" w:rsidP="00CE0C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русской земле покровителем рукотворных источников считался Фёдор Стратилат великомученик. В 319 году его обезглавили враги </w:t>
      </w:r>
      <w:hyperlink r:id="rId8" w:history="1">
        <w:r w:rsidRPr="00CE0C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христианской веры</w:t>
        </w:r>
      </w:hyperlink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 тех пор 8 июня называли днём Фёдора Колодезника. В это время часто случались грозы, после которых поднимался туман. Люди говорили: «Фёдор Стратилат грозами богат. Где с зарёй первый туман ложится, там и копай колодец».</w:t>
      </w:r>
    </w:p>
    <w:p w:rsidR="004B19B5" w:rsidRPr="00CE0C44" w:rsidRDefault="004B19B5" w:rsidP="00CE0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мастера-копатели привязывали к </w:t>
      </w:r>
      <w:hyperlink r:id="rId9" w:history="1">
        <w:r w:rsidRPr="00CE0C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правой руке</w:t>
        </w:r>
      </w:hyperlink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алый лоскут, а к левой – верёвочку. По </w:t>
      </w:r>
      <w:hyperlink r:id="rId10" w:history="1">
        <w:r w:rsidRPr="00CE0C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народному поверью</w:t>
        </w:r>
      </w:hyperlink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приносило удачу. Но 8 июня землю не рыли, а только выбирали место для будущих работ. А вот 9 июня колодезники-копатели просыпались с первыми петухами, брали с собой одну из горластых птиц и шли к намеченному месту под колодец. Там петуха выпускали. Считалось, что тот начнёт скрести землю когтями как раз там, где неглубоко есть вода.</w:t>
      </w:r>
    </w:p>
    <w:p w:rsidR="004B19B5" w:rsidRPr="00CE0C44" w:rsidRDefault="004B19B5" w:rsidP="00CE0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мастеров-копателей имелись и другие приметы. Один из них забирался на дерево и бросал в воздух шёлковую нитку. Остальные следили, куда она опустится и приговаривали при этом: «Фёдор Стратилат, помоги и укажи». От его дуновения нитка опускалась на землю как раз там, где следовало копать.</w:t>
      </w:r>
    </w:p>
    <w:p w:rsidR="004B19B5" w:rsidRPr="00CE0C44" w:rsidRDefault="004B19B5" w:rsidP="00CE0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для поиска подземной воды начали использовать деревянные и металлические щупы, ореховые прутья, </w:t>
      </w:r>
      <w:hyperlink r:id="rId11" w:history="1">
        <w:r w:rsidRPr="00CE0C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чугунные сковородки</w:t>
        </w:r>
      </w:hyperlink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Ставили такую сковородку на предполагаемое место раскопа поздним вечером, а ранним утром проверяли, есть ли в сковородке роса. Если есть, то, значит, вода залегает неглубоко, а если посудина оставалась сухой, то копать не стоило. Орудиями труда при копке служили дубовые лопаты, окантованные железом. Поэтому такой труд нельзя назвать лёгким.</w:t>
      </w:r>
    </w:p>
    <w:p w:rsidR="004B19B5" w:rsidRPr="00CE0C44" w:rsidRDefault="004B19B5" w:rsidP="00CE0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Мастеров-копателей насчитывалось немного. Обычно такая артель состояла из 2-4 человек. А так как в прежние времена все мастера жили своими слободами, то слобода колодезников всегда была значительно меньше слобод кузнецов, каменщиков, оружейников, ткачей. Колодезники тщательно оберегали свои секреты, а поиски воды проводили без свидетелей. Копать начинали в темноте, опасаясь сглаза чужих людей. По завершению работы </w:t>
      </w: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ставили на колодезных срубах специальные знаки-обереги, чтобы вода не уходили и не портилась.</w:t>
      </w:r>
    </w:p>
    <w:p w:rsidR="004B19B5" w:rsidRPr="00CE0C44" w:rsidRDefault="004B19B5" w:rsidP="00CE0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выкопанного колодца первую пригоршню воды расплёскивали на четыре стороны, благодаря при этом Фёдора Стратилата. Вторую пригоршню выпивали, а третьей умывались.</w:t>
      </w:r>
    </w:p>
    <w:p w:rsidR="004B19B5" w:rsidRPr="00CE0C44" w:rsidRDefault="004B19B5" w:rsidP="00CE0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святые, странники и подвижники перед тем как создать скит, монастырь или обитель находили и обустраивали источник </w:t>
      </w:r>
      <w:hyperlink r:id="rId12" w:history="1">
        <w:r w:rsidRPr="00CE0C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питьевой воды</w:t>
        </w:r>
      </w:hyperlink>
      <w:r w:rsidRPr="00CE0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Сергей Радонежский основывал монастырь, то выкопал в земле яму. И из неё внезапно забил источник. Как после этого не говорить о магических колодцах, которые являются из-под земли святым людям.</w:t>
      </w:r>
    </w:p>
    <w:p w:rsidR="009E6398" w:rsidRPr="006542EE" w:rsidRDefault="009E30AF" w:rsidP="00CE0C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542EE">
        <w:rPr>
          <w:rFonts w:ascii="Times New Roman" w:hAnsi="Times New Roman" w:cs="Times New Roman"/>
          <w:sz w:val="28"/>
          <w:szCs w:val="28"/>
        </w:rPr>
        <w:t>     С приходом православия на Русь колодцы обязательно освящали, в некоторые дни воду из колодца брать не разрешалось, а сами колодцы украшали иконами или вырезали кресты. Начиная рытье колодца работники обязательно отправлялись в церковь, чтобы никакие злые умыслы не перешли на воду. Для деревянного сруба колодца чаще брали осину, хотя идеально для этой цели подходит дуб.</w:t>
      </w:r>
      <w:r w:rsidRPr="006542EE">
        <w:rPr>
          <w:rFonts w:ascii="Times New Roman" w:hAnsi="Times New Roman" w:cs="Times New Roman"/>
          <w:sz w:val="28"/>
          <w:szCs w:val="28"/>
        </w:rPr>
        <w:br/>
        <w:t>    Копка колодцев на Руси принесла за собой множество интересных обычаев и поверий. Например, мужчины бросали оружие в колодец после окончания своего пути воина, а странники оставляли около попавшегося на пути колодца любую свою вещь, чтобы благополучно добраться до следующего. В старых колодцах, кроме мечей, практически всегда находят старинные вещи.</w:t>
      </w:r>
      <w:r w:rsidRPr="006542EE">
        <w:rPr>
          <w:rFonts w:ascii="Times New Roman" w:hAnsi="Times New Roman" w:cs="Times New Roman"/>
          <w:sz w:val="28"/>
          <w:szCs w:val="28"/>
        </w:rPr>
        <w:br/>
        <w:t>     Например, во время нападения на деревни, люди бросали самое ценное в колодец, надеясь, что после им удастся достать его назад. Доставать получалось очень редко. Зато сейчас очень многие люди создают общества и путешествуют по России в поисках различных антикварных вещей, ожидающих на дне колодцев. Вещи, находящиеся там, оказываются в хорошем состоянии, чтобы это ни было (оружие, деревянные вещи, иконы). Каким-то чудодейственным образом благодаря низкой температуре предметы на дне колодца не разрушаются, а лишь немного стареют.</w:t>
      </w:r>
      <w:r w:rsidRPr="006542EE">
        <w:rPr>
          <w:rFonts w:ascii="Times New Roman" w:hAnsi="Times New Roman" w:cs="Times New Roman"/>
          <w:sz w:val="28"/>
          <w:szCs w:val="28"/>
        </w:rPr>
        <w:br/>
        <w:t>     Устройство колодца, как и многое другое, в те времена связывали с таинственными силами. Так, например, раньше было принято вырыть колодец посреди деревни и выкопать колодец в лесу. Первый применялся для собственных бытовых нужд, а вторым люди «задабривали» лесных обитателей, дав им возможность пользоваться чистой, питьевой водой. Ко второму колодцу ходили редко, только в тех случаях, когда кто-нибудь заболевал, и была необходима помощь «хозяев леса».</w:t>
      </w:r>
      <w:r w:rsidRPr="006542EE">
        <w:rPr>
          <w:rFonts w:ascii="Times New Roman" w:hAnsi="Times New Roman" w:cs="Times New Roman"/>
          <w:sz w:val="28"/>
          <w:szCs w:val="28"/>
        </w:rPr>
        <w:br/>
        <w:t>      Влюбленные девушки согласно поверью с трепетом считали, сколько секунд будет колебаться вода в ведре с колодезной водой, если в него опустить колечко, подаренное суженым.</w:t>
      </w:r>
      <w:r w:rsidRPr="006542EE">
        <w:rPr>
          <w:rFonts w:ascii="Times New Roman" w:hAnsi="Times New Roman" w:cs="Times New Roman"/>
          <w:sz w:val="28"/>
          <w:szCs w:val="28"/>
        </w:rPr>
        <w:br/>
        <w:t>С колодезной водой вели долгие беседы старцы, отождествляя ее с вековой мудростью. Вообще, к колодцу относились как к месту, где можно на некоторое время отрешиться от мирских забот, немного побыть наедине с самим собой.</w:t>
      </w:r>
      <w:r w:rsidRPr="006542EE">
        <w:rPr>
          <w:rFonts w:ascii="Times New Roman" w:hAnsi="Times New Roman" w:cs="Times New Roman"/>
          <w:sz w:val="28"/>
          <w:szCs w:val="28"/>
        </w:rPr>
        <w:br/>
        <w:t>     С древнейших времен колодец на Руси служил символом дома. Возвращающегося из дальних странствий путника домашние встречали к</w:t>
      </w:r>
      <w:r w:rsidR="006542EE" w:rsidRPr="006542EE">
        <w:rPr>
          <w:rFonts w:ascii="Times New Roman" w:hAnsi="Times New Roman" w:cs="Times New Roman"/>
          <w:sz w:val="28"/>
          <w:szCs w:val="28"/>
        </w:rPr>
        <w:t>овшом холодной колодезной воды.</w:t>
      </w:r>
    </w:p>
    <w:p w:rsidR="00730541" w:rsidRPr="00730541" w:rsidRDefault="00730541" w:rsidP="00CE0C4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5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Безусловно, сейчас колодец встретишь не на каждом шагу. Мы настолько привыкли к благам цивилизации, что порой это сооружение кажется нам пережитком прошлого. Однако это не так. Существуют местности, где колодцы по-прежнему популярны, более того - являются единственным способом пользоваться чистой водой.</w:t>
      </w:r>
    </w:p>
    <w:p w:rsidR="009E30AF" w:rsidRPr="00730541" w:rsidRDefault="00730541" w:rsidP="00CE0C4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3054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 значит, мы, как и наши далекие предки, можем подойти к колодцу, заглянуть в его таинственную глубину и попросить: «Дай воды напиться...».</w:t>
      </w:r>
    </w:p>
    <w:p w:rsidR="009E30AF" w:rsidRPr="00024D61" w:rsidRDefault="009E30AF" w:rsidP="00CE0C44">
      <w:pPr>
        <w:pStyle w:val="a3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2AF8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Загадки про колодец</w:t>
      </w:r>
    </w:p>
    <w:p w:rsidR="009E30AF" w:rsidRPr="00F42AF8" w:rsidRDefault="009E30AF" w:rsidP="00CE0C44">
      <w:pPr>
        <w:pStyle w:val="a3"/>
        <w:rPr>
          <w:sz w:val="28"/>
          <w:szCs w:val="28"/>
        </w:rPr>
      </w:pPr>
      <w:r w:rsidRPr="00F42AF8">
        <w:rPr>
          <w:sz w:val="28"/>
          <w:szCs w:val="28"/>
        </w:rPr>
        <w:t>В яме этой днём и ночью</w:t>
      </w:r>
      <w:r w:rsidRPr="00F42AF8">
        <w:rPr>
          <w:sz w:val="28"/>
          <w:szCs w:val="28"/>
        </w:rPr>
        <w:br/>
        <w:t>Спрятан озера кусочек,</w:t>
      </w:r>
      <w:r w:rsidRPr="00F42AF8">
        <w:rPr>
          <w:sz w:val="28"/>
          <w:szCs w:val="28"/>
        </w:rPr>
        <w:br/>
        <w:t>Я здесь в летнюю жару</w:t>
      </w:r>
      <w:r w:rsidRPr="00F42AF8">
        <w:rPr>
          <w:sz w:val="28"/>
          <w:szCs w:val="28"/>
        </w:rPr>
        <w:br/>
        <w:t>Воду вёдрами беру...(Колодец)</w:t>
      </w:r>
    </w:p>
    <w:p w:rsidR="009E30AF" w:rsidRPr="00F42AF8" w:rsidRDefault="009E30AF" w:rsidP="00CE0C44">
      <w:pPr>
        <w:pStyle w:val="a3"/>
        <w:rPr>
          <w:sz w:val="28"/>
          <w:szCs w:val="28"/>
        </w:rPr>
      </w:pPr>
      <w:r w:rsidRPr="00F42AF8">
        <w:rPr>
          <w:sz w:val="28"/>
          <w:szCs w:val="28"/>
        </w:rPr>
        <w:t>Где вода из года в год</w:t>
      </w:r>
      <w:r w:rsidRPr="00F42AF8">
        <w:rPr>
          <w:sz w:val="28"/>
          <w:szCs w:val="28"/>
        </w:rPr>
        <w:br/>
        <w:t>Не журчит и не поет,</w:t>
      </w:r>
      <w:r w:rsidRPr="00F42AF8">
        <w:rPr>
          <w:sz w:val="28"/>
          <w:szCs w:val="28"/>
        </w:rPr>
        <w:br/>
        <w:t>Не звенит и не бежит</w:t>
      </w:r>
      <w:r w:rsidRPr="00F42AF8">
        <w:rPr>
          <w:sz w:val="28"/>
          <w:szCs w:val="28"/>
        </w:rPr>
        <w:br/>
        <w:t>А всегда столбом стоит...(Колодец)</w:t>
      </w:r>
    </w:p>
    <w:p w:rsidR="009E30AF" w:rsidRPr="00F42AF8" w:rsidRDefault="009E30AF" w:rsidP="00CE0C44">
      <w:pPr>
        <w:pStyle w:val="a3"/>
        <w:rPr>
          <w:sz w:val="28"/>
          <w:szCs w:val="28"/>
        </w:rPr>
      </w:pPr>
      <w:r w:rsidRPr="00F42AF8">
        <w:rPr>
          <w:sz w:val="28"/>
          <w:szCs w:val="28"/>
        </w:rPr>
        <w:t>К нему спешит всегда народец:</w:t>
      </w:r>
      <w:r w:rsidRPr="00F42AF8">
        <w:rPr>
          <w:sz w:val="28"/>
          <w:szCs w:val="28"/>
        </w:rPr>
        <w:br/>
        <w:t>И жажду летом утолить</w:t>
      </w:r>
      <w:r w:rsidRPr="00F42AF8">
        <w:rPr>
          <w:sz w:val="28"/>
          <w:szCs w:val="28"/>
        </w:rPr>
        <w:br/>
        <w:t>Студёной чистою водицей,</w:t>
      </w:r>
      <w:r w:rsidRPr="00F42AF8">
        <w:rPr>
          <w:sz w:val="28"/>
          <w:szCs w:val="28"/>
        </w:rPr>
        <w:br/>
        <w:t>И вёдра полные налить,</w:t>
      </w:r>
      <w:r w:rsidRPr="00F42AF8">
        <w:rPr>
          <w:sz w:val="28"/>
          <w:szCs w:val="28"/>
        </w:rPr>
        <w:br/>
        <w:t>Чтоб в бане всей семье помыться.</w:t>
      </w:r>
      <w:r w:rsidRPr="00F42AF8">
        <w:rPr>
          <w:sz w:val="28"/>
          <w:szCs w:val="28"/>
        </w:rPr>
        <w:br/>
        <w:t>Купец, дружинник, инородец -</w:t>
      </w:r>
      <w:r w:rsidRPr="00F42AF8">
        <w:rPr>
          <w:sz w:val="28"/>
          <w:szCs w:val="28"/>
        </w:rPr>
        <w:br/>
        <w:t>Всяк посетит в селе...(Колодец)</w:t>
      </w:r>
    </w:p>
    <w:p w:rsidR="009E30AF" w:rsidRPr="00F42AF8" w:rsidRDefault="009E30AF" w:rsidP="00CE0C44">
      <w:pPr>
        <w:pStyle w:val="a3"/>
        <w:rPr>
          <w:sz w:val="28"/>
          <w:szCs w:val="28"/>
        </w:rPr>
      </w:pPr>
      <w:r w:rsidRPr="00F42AF8">
        <w:rPr>
          <w:sz w:val="28"/>
          <w:szCs w:val="28"/>
        </w:rPr>
        <w:t>Ведёрко звонко, спускаясь скачет,</w:t>
      </w:r>
      <w:r w:rsidRPr="00F42AF8">
        <w:rPr>
          <w:sz w:val="28"/>
          <w:szCs w:val="28"/>
        </w:rPr>
        <w:br/>
        <w:t>А поднимаясь, скрипит и плачет.</w:t>
      </w:r>
      <w:r w:rsidRPr="00F42AF8">
        <w:rPr>
          <w:sz w:val="28"/>
          <w:szCs w:val="28"/>
        </w:rPr>
        <w:br/>
        <w:t>В глубокой шахте вода хранится,</w:t>
      </w:r>
      <w:r w:rsidRPr="00F42AF8">
        <w:rPr>
          <w:sz w:val="28"/>
          <w:szCs w:val="28"/>
        </w:rPr>
        <w:br/>
        <w:t>Чтоб летом знойным ты мог напиться...(Колодец)</w:t>
      </w:r>
    </w:p>
    <w:p w:rsidR="009E30AF" w:rsidRPr="00F42AF8" w:rsidRDefault="009E30AF" w:rsidP="00CE0C44">
      <w:pPr>
        <w:pStyle w:val="a3"/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2AF8">
        <w:rPr>
          <w:sz w:val="28"/>
          <w:szCs w:val="28"/>
        </w:rPr>
        <w:br/>
      </w:r>
      <w:r w:rsidRPr="00F42AF8"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Пословицы и поговорки про колодец</w:t>
      </w:r>
    </w:p>
    <w:p w:rsidR="009E30AF" w:rsidRPr="00F42AF8" w:rsidRDefault="009E30AF" w:rsidP="00CE0C44">
      <w:pPr>
        <w:pStyle w:val="a3"/>
        <w:rPr>
          <w:sz w:val="28"/>
          <w:szCs w:val="28"/>
        </w:rPr>
      </w:pPr>
      <w:r w:rsidRPr="00F42AF8">
        <w:rPr>
          <w:sz w:val="28"/>
          <w:szCs w:val="28"/>
        </w:rPr>
        <w:t>Не плюй в колодец – пригодится воды напиться.</w:t>
      </w:r>
      <w:r w:rsidRPr="00F42AF8">
        <w:rPr>
          <w:sz w:val="28"/>
          <w:szCs w:val="28"/>
        </w:rPr>
        <w:br/>
        <w:t>Где по зорям первый пар (туман) ложится, там копай колодец.</w:t>
      </w:r>
      <w:r w:rsidRPr="00F42AF8">
        <w:rPr>
          <w:sz w:val="28"/>
          <w:szCs w:val="28"/>
        </w:rPr>
        <w:br/>
        <w:t>Чем глубже колодец, тем слаще вода из него.</w:t>
      </w:r>
      <w:r w:rsidRPr="00F42AF8">
        <w:rPr>
          <w:sz w:val="28"/>
          <w:szCs w:val="28"/>
        </w:rPr>
        <w:br/>
        <w:t>Силы до конца не исчерпать, воду из колодца не переносить.</w:t>
      </w:r>
    </w:p>
    <w:p w:rsidR="009E30AF" w:rsidRPr="00CE0C44" w:rsidRDefault="009E30AF" w:rsidP="00CE0C44">
      <w:pPr>
        <w:pStyle w:val="a3"/>
        <w:rPr>
          <w:sz w:val="28"/>
          <w:szCs w:val="28"/>
        </w:rPr>
      </w:pPr>
    </w:p>
    <w:p w:rsidR="009E30AF" w:rsidRDefault="009E30AF"/>
    <w:p w:rsidR="009E30AF" w:rsidRDefault="009E30AF"/>
    <w:p w:rsidR="009E30AF" w:rsidRDefault="009E30AF"/>
    <w:p w:rsidR="009E30AF" w:rsidRDefault="009E30AF"/>
    <w:p w:rsidR="00024D61" w:rsidRDefault="00024D61" w:rsidP="0002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воспоминаний старожила, краеведа</w:t>
      </w:r>
    </w:p>
    <w:p w:rsidR="00024D61" w:rsidRDefault="00024D61" w:rsidP="0002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Марии Андреевны Зубковой:</w:t>
      </w:r>
    </w:p>
    <w:p w:rsidR="00024D61" w:rsidRDefault="00024D61" w:rsidP="00024D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Большой Халани было очень много колодцев. На каждой улице, где был проулок (перекресток) и близко к грунту подходила вода, обязательно люди сами обустраивали колодец: копали и прокладывали деревянные трубы. Два раза в год обязательно чистили.</w:t>
      </w:r>
    </w:p>
    <w:p w:rsidR="00024D61" w:rsidRDefault="00024D61" w:rsidP="00024D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Колодцы были незаменимыми источниками воды, которая использовалась и для приготовления пищи, и для стирки. В общем, в быту. По моим подсчетам, в общей сложности вплоть до 1990-х годов в Большой Халани было более пятидесяти колодцев.</w:t>
      </w:r>
    </w:p>
    <w:p w:rsidR="00024D61" w:rsidRDefault="00024D61" w:rsidP="00024D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временем, деревянные трубы заменяли бетонными кольцами, более долговечными.</w:t>
      </w:r>
    </w:p>
    <w:p w:rsidR="00024D61" w:rsidRDefault="00024D61" w:rsidP="00024D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конечно, колодцы утратили свое назначение, их стало значительно меньше. Да практически, не осталось».</w:t>
      </w:r>
    </w:p>
    <w:p w:rsidR="009E30AF" w:rsidRDefault="009E30AF">
      <w:bookmarkStart w:id="0" w:name="_GoBack"/>
      <w:bookmarkEnd w:id="0"/>
    </w:p>
    <w:sectPr w:rsidR="009E30AF" w:rsidSect="00283C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92" w:rsidRDefault="00F83B92" w:rsidP="00431C28">
      <w:pPr>
        <w:spacing w:after="0" w:line="240" w:lineRule="auto"/>
      </w:pPr>
      <w:r>
        <w:separator/>
      </w:r>
    </w:p>
  </w:endnote>
  <w:endnote w:type="continuationSeparator" w:id="0">
    <w:p w:rsidR="00F83B92" w:rsidRDefault="00F83B92" w:rsidP="0043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92" w:rsidRDefault="00F83B92" w:rsidP="00431C28">
      <w:pPr>
        <w:spacing w:after="0" w:line="240" w:lineRule="auto"/>
      </w:pPr>
      <w:r>
        <w:separator/>
      </w:r>
    </w:p>
  </w:footnote>
  <w:footnote w:type="continuationSeparator" w:id="0">
    <w:p w:rsidR="00F83B92" w:rsidRDefault="00F83B92" w:rsidP="00431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A"/>
    <w:rsid w:val="00024D61"/>
    <w:rsid w:val="00261083"/>
    <w:rsid w:val="00283C22"/>
    <w:rsid w:val="003C133A"/>
    <w:rsid w:val="003C6801"/>
    <w:rsid w:val="00431C28"/>
    <w:rsid w:val="00477A68"/>
    <w:rsid w:val="004B19B5"/>
    <w:rsid w:val="006542EE"/>
    <w:rsid w:val="00730541"/>
    <w:rsid w:val="00764384"/>
    <w:rsid w:val="007A124B"/>
    <w:rsid w:val="00867001"/>
    <w:rsid w:val="009E30AF"/>
    <w:rsid w:val="009E6398"/>
    <w:rsid w:val="00B17087"/>
    <w:rsid w:val="00BC1AC1"/>
    <w:rsid w:val="00CE0C44"/>
    <w:rsid w:val="00D23337"/>
    <w:rsid w:val="00F42AF8"/>
    <w:rsid w:val="00F83B92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C28"/>
  </w:style>
  <w:style w:type="paragraph" w:styleId="a8">
    <w:name w:val="footer"/>
    <w:basedOn w:val="a"/>
    <w:link w:val="a9"/>
    <w:uiPriority w:val="99"/>
    <w:unhideWhenUsed/>
    <w:rsid w:val="0043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C28"/>
  </w:style>
  <w:style w:type="paragraph" w:styleId="a8">
    <w:name w:val="footer"/>
    <w:basedOn w:val="a"/>
    <w:link w:val="a9"/>
    <w:uiPriority w:val="99"/>
    <w:unhideWhenUsed/>
    <w:rsid w:val="0043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vs.ru/copper/v-chem-otlichie-pravoslavnoi-very-ot-hristianskoi-kto-takie-katolik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asvs.ru/welding/plohoe-kachestvo-vodoprovodnoi-vody-kuda-zhalovatsya-gigienichesk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asvs.ru/pumping-equipment/chem-i-kak-mozhno-ochistit-chugunnuyu-ili-alyuminievuyu-skovorodu-ot-nagara-ka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svs.ru/non-ferrous-metals-and-alloys/oberegi-chtoby-zaberemenet-chto-sdelat-chtoby-zabereme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vs.ru/pumping-equipment/cheshetsya-pravyi-ukazatelnyi-palec-primeta-esli-cheshets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Директор</cp:lastModifiedBy>
  <cp:revision>3</cp:revision>
  <dcterms:created xsi:type="dcterms:W3CDTF">2023-08-13T20:25:00Z</dcterms:created>
  <dcterms:modified xsi:type="dcterms:W3CDTF">2023-08-14T18:52:00Z</dcterms:modified>
</cp:coreProperties>
</file>