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50" w:rsidRDefault="00C14350" w:rsidP="00C143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C14350" w:rsidRDefault="00C14350" w:rsidP="00C143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Большехаланская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средняя общеобразовательная школа</w:t>
      </w:r>
    </w:p>
    <w:p w:rsidR="00C14350" w:rsidRDefault="00C14350" w:rsidP="00C143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Корочанского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 Белгородской области»</w:t>
      </w:r>
    </w:p>
    <w:p w:rsidR="00C14350" w:rsidRDefault="00C14350" w:rsidP="00C143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14350" w:rsidRDefault="00C14350" w:rsidP="00C143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14350" w:rsidRDefault="00C14350" w:rsidP="00C143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14350" w:rsidRDefault="00C14350" w:rsidP="00C143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14350" w:rsidRDefault="00C14350" w:rsidP="00C143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14350" w:rsidRDefault="00C14350" w:rsidP="00C143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14350" w:rsidRDefault="00C14350" w:rsidP="00C143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14350" w:rsidRDefault="00C14350" w:rsidP="00C143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14350" w:rsidRDefault="00C14350" w:rsidP="00C143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14350" w:rsidRDefault="00C14350" w:rsidP="00C14350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Тематическая разработка</w:t>
      </w:r>
    </w:p>
    <w:p w:rsidR="00C14350" w:rsidRPr="00C14350" w:rsidRDefault="00C14350" w:rsidP="00C14350">
      <w:pPr>
        <w:shd w:val="clear" w:color="auto" w:fill="FFFFFF"/>
        <w:spacing w:before="388" w:after="74" w:line="29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72"/>
          <w:szCs w:val="72"/>
          <w:lang w:eastAsia="ru-RU"/>
        </w:rPr>
      </w:pPr>
      <w:r w:rsidRPr="00C14350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72"/>
          <w:szCs w:val="72"/>
          <w:lang w:eastAsia="ru-RU"/>
        </w:rPr>
        <w:t>Водяная мельница</w:t>
      </w:r>
    </w:p>
    <w:p w:rsidR="00C14350" w:rsidRDefault="00C14350" w:rsidP="002D000B">
      <w:pPr>
        <w:shd w:val="clear" w:color="auto" w:fill="FFFFFF"/>
        <w:spacing w:before="388" w:after="74" w:line="295" w:lineRule="atLeast"/>
        <w:outlineLvl w:val="1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</w:p>
    <w:p w:rsidR="00C14350" w:rsidRDefault="00C14350" w:rsidP="002D000B">
      <w:pPr>
        <w:shd w:val="clear" w:color="auto" w:fill="FFFFFF"/>
        <w:spacing w:before="388" w:after="74" w:line="295" w:lineRule="atLeast"/>
        <w:outlineLvl w:val="1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6"/>
          <w:szCs w:val="16"/>
          <w:lang w:eastAsia="ru-RU"/>
        </w:rPr>
        <w:drawing>
          <wp:inline distT="0" distB="0" distL="0" distR="0" wp14:anchorId="63B5FEE9" wp14:editId="580110B4">
            <wp:extent cx="5459761" cy="3905250"/>
            <wp:effectExtent l="0" t="0" r="0" b="0"/>
            <wp:docPr id="1" name="Рисунок 1" descr="                                          Водяная ме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                                        Водяная мельниц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289" cy="3916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350" w:rsidRDefault="00C14350" w:rsidP="002D000B">
      <w:pPr>
        <w:shd w:val="clear" w:color="auto" w:fill="FFFFFF"/>
        <w:spacing w:before="55" w:after="185" w:line="258" w:lineRule="atLeast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</w:p>
    <w:p w:rsidR="00C14350" w:rsidRDefault="00C14350" w:rsidP="002D000B">
      <w:pPr>
        <w:shd w:val="clear" w:color="auto" w:fill="FFFFFF"/>
        <w:spacing w:before="55" w:after="185" w:line="258" w:lineRule="atLeast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</w:p>
    <w:p w:rsidR="002D000B" w:rsidRPr="00C14350" w:rsidRDefault="002D000B" w:rsidP="00C14350">
      <w:pPr>
        <w:shd w:val="clear" w:color="auto" w:fill="FFFFFF"/>
        <w:spacing w:after="0" w:line="25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Наша главная пища — хлеб. Он готовится из муки, а её получают, измельчая зерно. Перемалывание муки — тяжёлый труд, и, когда с развитием сельского хозяйства стали производить много зерна, проблема с его переработкой встала особенно остро. Неудивительно, что именно в мукомольном деле возникла одна из первых в истории машин — водяная мельница, вращаемая энергией течения рек.</w:t>
      </w:r>
    </w:p>
    <w:p w:rsidR="002D000B" w:rsidRPr="00C14350" w:rsidRDefault="002D000B" w:rsidP="00C14350">
      <w:pPr>
        <w:shd w:val="clear" w:color="auto" w:fill="FFFFFF"/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00B" w:rsidRPr="00C14350" w:rsidRDefault="002D000B" w:rsidP="00C14350">
      <w:pPr>
        <w:shd w:val="clear" w:color="auto" w:fill="FFFFFF"/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молоть муку</w:t>
      </w:r>
    </w:p>
    <w:p w:rsidR="002D000B" w:rsidRPr="00C14350" w:rsidRDefault="002D000B" w:rsidP="00C14350">
      <w:pPr>
        <w:shd w:val="clear" w:color="auto" w:fill="FFFFFF"/>
        <w:spacing w:after="0" w:line="25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древнейшие времена зерно толкли пестиком в ступке, потом выяснили, что легче растирать зерно между двумя камнями, в зернотёрке. Идея использовать вращательные движения при растирании зерна пришла с изобретением колеса. Так появился ручной жёрнов — два дисковидных камня, скользящих один </w:t>
      </w:r>
      <w:proofErr w:type="gramStart"/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другому</w:t>
      </w:r>
      <w:proofErr w:type="gramEnd"/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между которыми перетиралось зерно. В Древней Греции и Риме уже были жернова всех размеров.</w:t>
      </w:r>
    </w:p>
    <w:p w:rsidR="002D000B" w:rsidRPr="00C14350" w:rsidRDefault="00C14350" w:rsidP="00C14350">
      <w:pPr>
        <w:shd w:val="clear" w:color="auto" w:fill="FFFFFF"/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                                     Зернотёрка. Каменный век" style="width:24pt;height:24pt"/>
        </w:pict>
      </w:r>
    </w:p>
    <w:p w:rsidR="002D000B" w:rsidRPr="00C14350" w:rsidRDefault="002D000B" w:rsidP="00C14350">
      <w:pPr>
        <w:shd w:val="clear" w:color="auto" w:fill="FFFFFF"/>
        <w:spacing w:after="0" w:line="166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Зернотёрка. Каменный век</w:t>
      </w:r>
    </w:p>
    <w:p w:rsidR="002D000B" w:rsidRPr="00C14350" w:rsidRDefault="002D000B" w:rsidP="00C14350">
      <w:pPr>
        <w:shd w:val="clear" w:color="auto" w:fill="FFFFFF"/>
        <w:spacing w:after="0" w:line="25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жернова, наподобие кофемолок, одной рукой держали, а другой вращали. Большие жернова ставили на колоду и вращали двумя руками. Были и огромные жернова, которые крутили рабы, быки или ослы. Монотонность этой работы натолкнула на мысль придумать двигатель, заменив им мускульную силу человека и животных.</w:t>
      </w:r>
    </w:p>
    <w:p w:rsidR="002D000B" w:rsidRPr="00C14350" w:rsidRDefault="002D000B" w:rsidP="00C14350">
      <w:pPr>
        <w:shd w:val="clear" w:color="auto" w:fill="FFFFFF"/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Прототип мельничного колеса — водочерпальное колесо, </w:t>
      </w:r>
      <w:proofErr w:type="spellStart"/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чадуфон</w:t>
      </w:r>
      <w:proofErr w:type="spellEnd"/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который появился ещё в V в. до н. э. в Египте, Китае и Индии. </w:t>
      </w:r>
      <w:proofErr w:type="spellStart"/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Чадуфоны</w:t>
      </w:r>
      <w:proofErr w:type="spellEnd"/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поднимали из реки воду для орошения полей. По периметру большого обода, нижней частью погружённого в реку, насаживались черпаки. Обод вращался, черпаки по очереди опускались воду, зачерпывали её, поднимались наверх и опрокидывались в жёлоб, ведущий к оросительному каналу.</w:t>
      </w:r>
    </w:p>
    <w:p w:rsidR="002D000B" w:rsidRPr="00C14350" w:rsidRDefault="00C14350" w:rsidP="00C14350">
      <w:pPr>
        <w:shd w:val="clear" w:color="auto" w:fill="FFFFFF"/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alt="                   Колесо, вращающийся течением и искусственным водопадом" style="width:24pt;height:24pt"/>
        </w:pict>
      </w:r>
      <w:r w:rsidR="002D000B"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</w:t>
      </w:r>
      <w:proofErr w:type="spellStart"/>
      <w:r w:rsidR="002D000B"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чадуфоны</w:t>
      </w:r>
      <w:proofErr w:type="spellEnd"/>
      <w:r w:rsidR="002D000B"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вращались вручную, но там, где течение быстрое, обод стали снабжать лопатками — появилось водяное колесо. Течение напирало на лопатки и проворачивало колесо — так появилась поливальная машина, первый механизм, работающий без участия человека, за счёт природной энергии. Там, где течение было недостаточно сильным для вращения колеса, реку перегораживали плотиной, создавая искусственный водопад, а колесо ставили под ним так, чтобы вода вращала его, падая на лопатки сверху. Изобретение такого природного двигателя породило идею его использования и для других целей — например, для вращения жерновов.</w:t>
      </w:r>
    </w:p>
    <w:p w:rsidR="002D000B" w:rsidRPr="00C14350" w:rsidRDefault="00C14350" w:rsidP="00C14350">
      <w:pPr>
        <w:shd w:val="clear" w:color="auto" w:fill="FFFFFF"/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7" type="#_x0000_t75" alt="Водяная мельница Наша главная пища — хлеб. Он готовится из муки, а её получают, измельчая зерно.-4" style="width:24pt;height:24pt"/>
        </w:pict>
      </w:r>
    </w:p>
    <w:p w:rsidR="002D000B" w:rsidRPr="00C14350" w:rsidRDefault="002D000B" w:rsidP="00C14350">
      <w:pPr>
        <w:shd w:val="clear" w:color="auto" w:fill="FFFFFF"/>
        <w:spacing w:after="0" w:line="29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Колёсная передача</w:t>
      </w:r>
    </w:p>
    <w:p w:rsidR="002D000B" w:rsidRPr="00C14350" w:rsidRDefault="002D000B" w:rsidP="00C14350">
      <w:pPr>
        <w:shd w:val="clear" w:color="auto" w:fill="FFFFFF"/>
        <w:spacing w:after="0" w:line="25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Водяное колесо вращается в вертикальном положении, а жернова вращаются в горизонтальном положении. Как передать движение от водяного колеса к жерновам? Древние изобретатели, </w:t>
      </w:r>
      <w:proofErr w:type="gramStart"/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Ктесибий</w:t>
      </w:r>
      <w:proofErr w:type="spellEnd"/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уже использовали для аналогичных устройств колёсную (зубчатую) передачу.</w:t>
      </w:r>
    </w:p>
    <w:p w:rsidR="002D000B" w:rsidRPr="00C14350" w:rsidRDefault="002D000B" w:rsidP="00C14350">
      <w:pPr>
        <w:shd w:val="clear" w:color="auto" w:fill="FFFFFF"/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2 колеса плотно соприкасаются, то, как только одно начинает вращаться, другое из-за возникающей между ними силы трения тоже будет вращаться. Но гладкие колёса проскальзывали, и «связку» меж ними усилили с помощью зубцов. Зубчатое колесо также называют шестерёнкой. Вращающееся колесо называется ведущим, а колесо, которому передаётся вращение, — ведомым.</w:t>
      </w:r>
    </w:p>
    <w:p w:rsidR="002D000B" w:rsidRPr="00C14350" w:rsidRDefault="002D000B" w:rsidP="00C14350">
      <w:pPr>
        <w:shd w:val="clear" w:color="auto" w:fill="FFFFFF"/>
        <w:spacing w:after="0" w:line="29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Устройство мельницы</w:t>
      </w:r>
    </w:p>
    <w:p w:rsidR="002D000B" w:rsidRPr="00C14350" w:rsidRDefault="002D000B" w:rsidP="00C14350">
      <w:pPr>
        <w:shd w:val="clear" w:color="auto" w:fill="FFFFFF"/>
        <w:spacing w:after="0" w:line="25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Водяная мельница появилась во II в. до н. э. и состояла из трёх основных частей: двигательного механизма (водяного колеса), передаточного механизма (системы зубчатых передач) и исполнительного механизма (жерновов).</w:t>
      </w:r>
    </w:p>
    <w:p w:rsidR="002D000B" w:rsidRPr="00C14350" w:rsidRDefault="00C14350" w:rsidP="00C14350">
      <w:pPr>
        <w:shd w:val="clear" w:color="auto" w:fill="FFFFFF"/>
        <w:spacing w:after="0" w:line="2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63" type="#_x0000_t75" alt="Водяная мельница Наша главная пища — хлеб. Он готовится из муки, а её получают, измельчая зерно.-5" style="width:24pt;height:24pt"/>
        </w:pict>
      </w:r>
      <w:r w:rsidR="002D000B"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рекой, на которой установлено водяное колесо (1), строилось здание (2), в котором помещался мельничный механизм. На одной оси (3) с водяным колесом крепилась вертикальная шестерёнка (4). Она вращала горизонтальную шестерёнку (5), образуя первую зубчатую передачу. Шестерёнка (5) через общую ось передавала вращение шестерёнке (6), а та второй зубчатой передачей заставляла вращаться горизонтальную шестерёнку (7). Шестерёнка (7) и насаженный на её ось нижний жёрнов (8) вращались вместе. Нижний жёрнов на полу второго этажа скользил в полозе неподвижного верхнего жёрнова (9), прикреплённого к потолку. На третьем этаже находилась воронка (10) для подачи зерна в жернова. Мешки с зерном (11) наверх поднимались с помощью полиспаста (12). Смолотая мука из отверстия нижнего жёрнова по деревянной трубе (13) ссыпалась в мешки на первом этаже (14). Для отключения мельницы перегородкой (15) перекрывали поток, текущий к водяному колесу.</w:t>
      </w:r>
    </w:p>
    <w:p w:rsidR="002D000B" w:rsidRPr="00C14350" w:rsidRDefault="002D000B" w:rsidP="00C14350">
      <w:pPr>
        <w:shd w:val="clear" w:color="auto" w:fill="FFFFFF"/>
        <w:spacing w:after="0" w:line="29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идеи</w:t>
      </w:r>
    </w:p>
    <w:p w:rsidR="002D000B" w:rsidRPr="00C14350" w:rsidRDefault="002D000B" w:rsidP="00C14350">
      <w:pPr>
        <w:shd w:val="clear" w:color="auto" w:fill="FFFFFF"/>
        <w:spacing w:after="0" w:line="25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Водяные мельницы в мукомольном производстве использовались до начала XX в. В качестве гидравлических двигателей водяные колёса применялись для насосов в шахтах и рудниках, для размола бумаги на бумажных фабриках, для вздувания кузнечных мехов, для лесопилок и разных станков. С XII в. наряду с водяными стали появляться ветряные мельницы. Они были устроены так же, как и водяные, но приводились в движение энергией ветра, а не воды. В наше время устройства, подобные водяным и ветряным мельницам, вырабатывают электроэнергию — водяные колёса применяются в гидростанциях, а ветряные вертушки — в </w:t>
      </w:r>
      <w:proofErr w:type="spellStart"/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ветрогенераторах</w:t>
      </w:r>
      <w:proofErr w:type="spellEnd"/>
      <w:r w:rsidRPr="00C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7F89" w:rsidRPr="00C14350" w:rsidRDefault="00DE7F89" w:rsidP="00C1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Наибольшее распространение получили именно мельницы. Внешний вид здания мельницы существенно зависел от места ее постройки и от компоновки основного оборудования и назначения мельницы, а также от строительных конструкций сооружения. Так, для северных земель, Карелии характерна простая деревянная конструкция, без каких-либо архитектурных изысков. Мельницы европейской части России имеют отличия в архитектуре от своих северных аналогов. Здание мельницы, </w:t>
      </w:r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построенное в черте города, могло быть выполнено из кирпича или камня, что свидетельствовало о состоятельности владельца.</w:t>
      </w:r>
    </w:p>
    <w:p w:rsidR="00DE7F89" w:rsidRPr="00C14350" w:rsidRDefault="00DE7F89" w:rsidP="00C1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Принципиальная схема работы водяной мельницы с верхней подачей воды показана на рисунке 01. Вода, поступающая из лотка, падает на большое колесо [01], состоящее из двух </w:t>
      </w:r>
      <w:proofErr w:type="spellStart"/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ободов</w:t>
      </w:r>
      <w:proofErr w:type="spellEnd"/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одинакового диаметра, соединенных перегородками "лопатками", образующими ковши. Вода, попавшая в верхний ковш, под действием силы тяжести толкает колесо и выливается по мере движения вниз. Отметим, что верхний способ подачи воды обеспечивает большую мощность на вале колеса, но требует строительства гидротехнических сооружений (плотина, запруда) для накопления и подъема воды на высоту колеса.</w:t>
      </w:r>
    </w:p>
    <w:p w:rsidR="00DE7F89" w:rsidRPr="00C14350" w:rsidRDefault="00DE7F89" w:rsidP="00C14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 колесом [01]</w:t>
      </w:r>
      <w:r w:rsid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горизонтальном валу закреплено зубчатое колесо [</w:t>
      </w:r>
      <w:proofErr w:type="gramStart"/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02]меньшего</w:t>
      </w:r>
      <w:proofErr w:type="gramEnd"/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диаметра, приводящее в движение шестерню [03]на вертикальном валу. На нижнем конце вертикального вала жестко крепился верхний, подвижный жернов (бегун), в то время как нижний (</w:t>
      </w:r>
      <w:proofErr w:type="spellStart"/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лежняк</w:t>
      </w:r>
      <w:proofErr w:type="spellEnd"/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оставался неподвижным. Зерно, попадая между камнями, перемалывалось в муку, а тонкость помола определялась зазором между камнями. Жерновые камни изготавливались из особых пород мелкозернистого кварцевого камня или </w:t>
      </w:r>
      <w:proofErr w:type="gramStart"/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песчаника</w:t>
      </w:r>
      <w:proofErr w:type="gramEnd"/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 же из искусственной смеси.</w:t>
      </w:r>
    </w:p>
    <w:p w:rsidR="00DE7F89" w:rsidRPr="00DE7F89" w:rsidRDefault="00DE7F89" w:rsidP="00DE7F89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15644" cy="3215640"/>
            <wp:effectExtent l="0" t="0" r="0" b="0"/>
            <wp:docPr id="6" name="Рисунок 6" descr="https://im.kommersant.ru/ISSUES.PHOTO/NAUKA/2015/003/nauka_03_044-pic1_i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.kommersant.ru/ISSUES.PHOTO/NAUKA/2015/003/nauka_03_044-pic1_i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45" cy="322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F89" w:rsidRPr="00DE7F89" w:rsidRDefault="00DE7F89" w:rsidP="00DE7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DE7F89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рис. 01 Принципиальная схема работы водяной мельницы с верхней подачей воды: 01 Большое водяное колесо, 02 Малое зубчатое колесо, 03 Шестерня на вертикальном валу</w:t>
      </w:r>
    </w:p>
    <w:p w:rsidR="00DE7F89" w:rsidRPr="00C14350" w:rsidRDefault="00DE7F89" w:rsidP="00C1435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соприкасающихся поверхностях бегуна и </w:t>
      </w:r>
      <w:proofErr w:type="spellStart"/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лежняка</w:t>
      </w:r>
      <w:proofErr w:type="spellEnd"/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создавались достаточно сложные по конфигурации системы бороздок, обеспечивавших перемещение зерна и муки от центра жернова к его периферии, а также вентиляцию и охлаждение жернова. Расстояние между камнями регулировалось специальным механизмом. Размеры камней и частота вращения бегуна выбирались в зависимости от требуемой производительности мельницы и вида размалываемого материала.</w:t>
      </w:r>
    </w:p>
    <w:p w:rsidR="00DE7F89" w:rsidRPr="00C14350" w:rsidRDefault="00DE7F89" w:rsidP="00C143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Работы по толчению органических и минеральных материалов на мельницах выполняются с помощью толчеи — измельчающей или шелушильной машины ударного действия. Рабочий орган толчеи — пест, совершающий прямолинейное возвратно-поступательное движение в ступе или, чаще на мельницах, системе ступ (как правило, бревен), линейно укрепленных на горизонтальном поворачивающемся валу и оканчивающихся внизу над деревянным слабо наклоненным лотком.</w:t>
      </w:r>
    </w:p>
    <w:p w:rsidR="009B36ED" w:rsidRDefault="009B36ED"/>
    <w:sectPr w:rsidR="009B36ED" w:rsidSect="009B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00B"/>
    <w:rsid w:val="002D000B"/>
    <w:rsid w:val="009B36ED"/>
    <w:rsid w:val="00C14350"/>
    <w:rsid w:val="00DE7F89"/>
    <w:rsid w:val="00E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5F0497F"/>
  <w15:docId w15:val="{7B29984B-7D0D-4E11-A041-97FCB751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ED"/>
  </w:style>
  <w:style w:type="paragraph" w:styleId="2">
    <w:name w:val="heading 2"/>
    <w:basedOn w:val="a"/>
    <w:link w:val="20"/>
    <w:uiPriority w:val="9"/>
    <w:qFormat/>
    <w:rsid w:val="002D0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2D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00B"/>
    <w:rPr>
      <w:rFonts w:ascii="Tahoma" w:hAnsi="Tahoma" w:cs="Tahoma"/>
      <w:sz w:val="16"/>
      <w:szCs w:val="16"/>
    </w:rPr>
  </w:style>
  <w:style w:type="paragraph" w:customStyle="1" w:styleId="doctext">
    <w:name w:val="doc__text"/>
    <w:basedOn w:val="a"/>
    <w:rsid w:val="00DE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mediatext">
    <w:name w:val="doc_media__text"/>
    <w:basedOn w:val="a"/>
    <w:rsid w:val="00DE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5478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499381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180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104526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4785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305863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9440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785713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473520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3834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1123</Words>
  <Characters>6402</Characters>
  <Application>Microsoft Office Word</Application>
  <DocSecurity>0</DocSecurity>
  <Lines>53</Lines>
  <Paragraphs>15</Paragraphs>
  <ScaleCrop>false</ScaleCrop>
  <Company>Krokoz™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</cp:revision>
  <dcterms:created xsi:type="dcterms:W3CDTF">2023-08-12T05:37:00Z</dcterms:created>
  <dcterms:modified xsi:type="dcterms:W3CDTF">2023-08-13T20:47:00Z</dcterms:modified>
</cp:coreProperties>
</file>