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BF" w:rsidRDefault="00CB52BF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2BF" w:rsidRDefault="00CB52BF" w:rsidP="00CB52BF">
      <w:pPr>
        <w:spacing w:after="0" w:line="240" w:lineRule="auto"/>
        <w:ind w:left="-993" w:right="-284"/>
        <w:rPr>
          <w:rFonts w:ascii="Times New Roman" w:hAnsi="Times New Roman" w:cs="Times New Roman"/>
          <w:sz w:val="28"/>
          <w:szCs w:val="28"/>
        </w:rPr>
      </w:pPr>
    </w:p>
    <w:p w:rsidR="00CB52BF" w:rsidRDefault="00CB52BF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2BF" w:rsidRDefault="00EB4A64" w:rsidP="00EB4A64">
      <w:pPr>
        <w:tabs>
          <w:tab w:val="left" w:pos="1440"/>
        </w:tabs>
        <w:spacing w:after="0" w:line="360" w:lineRule="auto"/>
        <w:ind w:left="-85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582875" cy="37814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2BF" w:rsidRDefault="00CB52BF" w:rsidP="00EB4A64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EB4A64" w:rsidRDefault="00EB4A64" w:rsidP="00EB4A64">
      <w:pPr>
        <w:tabs>
          <w:tab w:val="left" w:pos="1440"/>
        </w:tabs>
        <w:spacing w:after="0" w:line="36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CB52BF" w:rsidRPr="00CB52BF" w:rsidRDefault="003446E2" w:rsidP="00CB52BF">
      <w:pPr>
        <w:tabs>
          <w:tab w:val="left" w:pos="144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</w:t>
      </w:r>
      <w:r w:rsidR="002744F9">
        <w:rPr>
          <w:rFonts w:ascii="Times New Roman" w:eastAsia="Calibri" w:hAnsi="Times New Roman" w:cs="Times New Roman"/>
          <w:b/>
          <w:sz w:val="40"/>
          <w:szCs w:val="40"/>
        </w:rPr>
        <w:t xml:space="preserve">лан деятельности </w:t>
      </w:r>
    </w:p>
    <w:p w:rsidR="00CB52BF" w:rsidRPr="00CB52BF" w:rsidRDefault="00CB52BF" w:rsidP="00CB52BF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52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структурного подразделения «Детский сад»</w:t>
      </w:r>
    </w:p>
    <w:p w:rsidR="00CB52BF" w:rsidRPr="00CB52BF" w:rsidRDefault="00CB52BF" w:rsidP="00CB52BF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52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МБОУ «</w:t>
      </w:r>
      <w:proofErr w:type="spellStart"/>
      <w:r w:rsidRPr="00CB52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Большехаланская</w:t>
      </w:r>
      <w:proofErr w:type="spellEnd"/>
      <w:r w:rsidRPr="00CB52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СОШ»</w:t>
      </w:r>
    </w:p>
    <w:p w:rsidR="00CB52BF" w:rsidRPr="00CB52BF" w:rsidRDefault="00CB52BF" w:rsidP="00CB52B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2744F9" w:rsidP="002744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на 2023-2024</w:t>
      </w:r>
      <w:r w:rsidRPr="00CB52BF">
        <w:rPr>
          <w:rFonts w:ascii="Times New Roman" w:eastAsia="Calibri" w:hAnsi="Times New Roman" w:cs="Times New Roman"/>
          <w:b/>
          <w:sz w:val="40"/>
          <w:szCs w:val="40"/>
        </w:rPr>
        <w:t xml:space="preserve"> учебный год</w:t>
      </w: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Default="00CB52BF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A64" w:rsidRDefault="00EB4A64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A64" w:rsidRDefault="00EB4A64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A64" w:rsidRDefault="00EB4A64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4A64" w:rsidRDefault="00EB4A64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2BF" w:rsidRPr="00CB52BF" w:rsidRDefault="00EB4A64" w:rsidP="00CB52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CB52BF" w:rsidRPr="00CB5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CB52BF" w:rsidRDefault="00CB52BF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2BF" w:rsidRDefault="00CB52BF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52BF" w:rsidRDefault="00CB52BF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</w:pPr>
      <w:bookmarkStart w:id="0" w:name="bookmark0"/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t>I ЧАСТЬ ПЛАНИРОВАНИЕ ДЕЯТЕЛЬНОСТИ</w:t>
      </w:r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br/>
      </w:r>
      <w:bookmarkEnd w:id="0"/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t xml:space="preserve">Раздел 1 Анализ результатов работы структурного подразделения 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</w:pPr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t>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ru-RU"/>
        </w:rPr>
        <w:t xml:space="preserve"> СОШ»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44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ru-RU"/>
        </w:rPr>
        <w:t>НА 2023-2024 УЧЕБНЫЙ ГОД (сентябрь - май)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ru-RU"/>
        </w:rPr>
        <w:t xml:space="preserve"> </w:t>
      </w:r>
      <w:r w:rsidRPr="002744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Структурное  подразделении 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СОШ»  </w:t>
      </w:r>
      <w:r w:rsidRPr="002744F9">
        <w:rPr>
          <w:rFonts w:ascii="Times New Roman" w:eastAsia="Calibri" w:hAnsi="Times New Roman" w:cs="Times New Roman"/>
          <w:sz w:val="28"/>
          <w:szCs w:val="28"/>
        </w:rPr>
        <w:t>функционирует</w:t>
      </w:r>
      <w:r w:rsidRPr="002744F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44F9">
        <w:rPr>
          <w:rFonts w:ascii="Times New Roman" w:eastAsia="Calibri" w:hAnsi="Times New Roman" w:cs="Times New Roman"/>
          <w:sz w:val="28"/>
          <w:szCs w:val="28"/>
        </w:rPr>
        <w:t>на основе Устава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СОШ», </w:t>
      </w:r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лицензии на осуществление образовательной деятельности регистрационный </w:t>
      </w:r>
      <w:r w:rsidRPr="002744F9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№ 8027, серия 31Л01 № 0001807, выдана 04 декабря 2015 года</w:t>
      </w:r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Белгородской области</w:t>
      </w:r>
      <w:r w:rsidRPr="002744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2744F9">
        <w:rPr>
          <w:rFonts w:ascii="Times New Roman" w:eastAsia="Calibri" w:hAnsi="Times New Roman" w:cs="Times New Roman"/>
          <w:sz w:val="28"/>
          <w:szCs w:val="28"/>
        </w:rPr>
        <w:t>и в своей работе руководствуется  Законом РФ «Об образовании»  от 29.12.2012 года №273- ФЗ,  инструктивно-методическим письмом Департамента образования Белгородской области,  Федеральным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образовательным стандартом дошкольного образования, утв. 17.10.2013г. </w:t>
      </w:r>
    </w:p>
    <w:p w:rsidR="002744F9" w:rsidRPr="002744F9" w:rsidRDefault="002744F9" w:rsidP="002744F9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структурное подразделение 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функционирует  2  разновозрастные группы:  </w:t>
      </w:r>
    </w:p>
    <w:p w:rsidR="002744F9" w:rsidRPr="002744F9" w:rsidRDefault="002744F9" w:rsidP="002744F9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общеразвивающей направленности  (2-я младшая, средняя),   </w:t>
      </w:r>
    </w:p>
    <w:p w:rsidR="002744F9" w:rsidRPr="002744F9" w:rsidRDefault="002744F9" w:rsidP="002744F9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комбинированной  направленности (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старше-подготовительная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которых  воспитывалось </w:t>
      </w:r>
    </w:p>
    <w:p w:rsidR="002744F9" w:rsidRPr="002744F9" w:rsidRDefault="002744F9" w:rsidP="002744F9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возрасте от 2,5 до 7 лет. 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Структурное подразделение «Детский сад» МБОУ «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Большехаланская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рассчитано на 41 воспитанника.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Комплектуется в июле каждого года на основании направлений, выданных управлением образования администрации муниципального района «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район».</w:t>
      </w:r>
    </w:p>
    <w:p w:rsidR="002744F9" w:rsidRPr="002744F9" w:rsidRDefault="002744F9" w:rsidP="002744F9">
      <w:pPr>
        <w:spacing w:after="0" w:line="240" w:lineRule="auto"/>
        <w:ind w:right="-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дошкольная группа была укомплектована Наполняемость  групп – 1 группа -13 человек, 2 группа -17  человек.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Процентное соотношение детей по полу: 46,7 % мальчики, 53,3% девочки.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 процесс строился с учётом реализации ФГОС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включает в себя обязательную часть, обеспечивающую достижение воспитанниками готовности к школе, а именно: необходимый и достаточный уровень развития ребенка для успешного освоения им основных общеобразовательных программ начального общего и коррекционного образования, и часть формируемую участниками образовательного процесса и отражающую специфику условий, в которых осуществляется образовательный процесс, и направленную на поддержку областей основной части программы. </w:t>
      </w:r>
      <w:proofErr w:type="gramEnd"/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Перечень программ, обеспечивающих реализацию обязательной части Программы: 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основная.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F9">
        <w:rPr>
          <w:rFonts w:ascii="Times New Roman" w:eastAsia="Calibri" w:hAnsi="Times New Roman" w:cs="Times New Roman"/>
          <w:sz w:val="28"/>
          <w:szCs w:val="28"/>
        </w:rPr>
        <w:t>Перечень программ, обеспечивающих  коррекционное образование:</w:t>
      </w:r>
    </w:p>
    <w:p w:rsidR="002744F9" w:rsidRPr="002744F9" w:rsidRDefault="002744F9" w:rsidP="002744F9">
      <w:pPr>
        <w:widowControl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</w:t>
      </w:r>
      <w:r w:rsidRPr="002744F9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Адаптированная образовательная программа для детей с 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</w:rPr>
        <w:t>растройством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 аутистического спектра.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Перечень программ, обеспечивающих реализацию вариативной части 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Программы: 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-«Английский язык для малышей» составленной на основе примерной («сквозной») программы по раннему обучению английскому языку детей в детском саду под редакцией Н.Д.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Епанчинцевой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44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bCs/>
          <w:sz w:val="28"/>
          <w:szCs w:val="28"/>
        </w:rPr>
        <w:t>- «Основы безопасности детей дошкольного возраста»</w:t>
      </w:r>
      <w:r w:rsidRPr="002744F9">
        <w:rPr>
          <w:rFonts w:ascii="Times New Roman" w:eastAsia="Times New Roman" w:hAnsi="Times New Roman" w:cs="Times New Roman"/>
        </w:rPr>
        <w:t xml:space="preserve"> </w:t>
      </w:r>
      <w:r w:rsidRPr="002744F9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Б. </w:t>
      </w:r>
      <w:proofErr w:type="spellStart"/>
      <w:r w:rsidRPr="002744F9">
        <w:rPr>
          <w:rFonts w:ascii="Times New Roman" w:eastAsia="Times New Roman" w:hAnsi="Times New Roman" w:cs="Times New Roman"/>
          <w:bCs/>
          <w:sz w:val="28"/>
          <w:szCs w:val="28"/>
        </w:rPr>
        <w:t>Стеркина</w:t>
      </w:r>
      <w:proofErr w:type="spellEnd"/>
      <w:r w:rsidRPr="002744F9">
        <w:rPr>
          <w:rFonts w:ascii="Times New Roman" w:eastAsia="Times New Roman" w:hAnsi="Times New Roman" w:cs="Times New Roman"/>
          <w:bCs/>
          <w:sz w:val="28"/>
          <w:szCs w:val="28"/>
        </w:rPr>
        <w:t>, Н. Н. Авдеева, о. Л. Князева.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4F9" w:rsidRPr="002744F9" w:rsidRDefault="002744F9" w:rsidP="002744F9">
      <w:pPr>
        <w:widowControl w:val="0"/>
        <w:suppressAutoHyphens/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ДОУ нацелены, на всестороннее развитие ребенка, на основе особых, специфичных видов деятельности, присущих дошкольникам.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Платных дополнительных образовательных услуг структурное подразделение 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СОШ» не оказывает.</w:t>
      </w:r>
    </w:p>
    <w:p w:rsidR="002744F9" w:rsidRPr="002744F9" w:rsidRDefault="002744F9" w:rsidP="002744F9">
      <w:pPr>
        <w:spacing w:after="0" w:line="240" w:lineRule="auto"/>
        <w:ind w:right="-3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образовательной деятельности </w:t>
      </w:r>
    </w:p>
    <w:p w:rsidR="002744F9" w:rsidRPr="002744F9" w:rsidRDefault="002744F9" w:rsidP="002744F9">
      <w:pPr>
        <w:spacing w:after="0" w:line="240" w:lineRule="auto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5 дневная рабочая неделя, длительность работы учреждения – 10 часов, ежедневный график работы – с 07.30 до 17.30 часов. Выходные дни: суббота, воскресенье и праздничные дни.</w:t>
      </w:r>
      <w:r w:rsidRPr="002744F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 и заканчивается 31 мая. В течение учебного года для воспитанников предусмотрены дни здоровья и психолого-эмоциональной разгрузки (зимние с 25 декабря по 10 января, весенние с 24 марта по 1 апреля), во время которых непосредственно образовательная деятельность не проводится. Летняя оздоровительная кампания проводится с 1 июня по 31 августа. Режим пребывания детей в структурном подразделении 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СОШ» составлен в соответствии с их возрастными особенностями.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образовательная деятельность в ДОУ строится с учетом возрастных и индивидуально-психологических особенностей воспитанников и осуществляется в основных видах детской деятельности: игровой, познавательно-исследовательской, двигательной, коммуникативной, продуктивной, трудовой.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Реализация педагогической работы по освоению образовательной области «Познавательное развитие»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Познавательная деятельность является одним из  основных направлений работы дошкольного учреждения и включает формирование интеллектуального уровня детей в процессе: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сенсорного развития;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развития познавательно-исследовательской и продуктивной (конструктивной) деятельности;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элементарных математических представлений;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целостной картины мира, расширения кругозора детей. </w:t>
      </w:r>
    </w:p>
    <w:p w:rsidR="002744F9" w:rsidRPr="002744F9" w:rsidRDefault="002744F9" w:rsidP="002744F9">
      <w:pPr>
        <w:spacing w:after="0" w:line="240" w:lineRule="auto"/>
        <w:ind w:right="-36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В учебном году  при реализации образовательной области эффективно использовалась в работе с детьми проектно-исследовательская деятельность, тематические недели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интересным получились проекты: «Огород на подоконнике», «Правила для пешехода». Развитие у дошкольников математических способностей происходило в непосредственно-образовательной деятельности, в процессе наблюдений, экспериментов и игр. Воспитатели использовали различные дидактические материалы, игры на классификацию предметов, систематизацию, рассуждение, запоминание, развитие внимания. В соответствии с программным содержанием, дети узнавали геометрические фигуры, свойства предметов, учились воссоздавать фигуры из частей,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классифицировать предметы по различным признакам. У многих детей появился интерес к математическим, интеллектуальным играм. </w:t>
      </w:r>
    </w:p>
    <w:p w:rsidR="002744F9" w:rsidRPr="002744F9" w:rsidRDefault="002744F9" w:rsidP="002744F9">
      <w:pPr>
        <w:spacing w:after="0" w:line="240" w:lineRule="auto"/>
        <w:ind w:right="-360" w:firstLine="51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«Ребёнок открывает мир природы».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работы по экологическому воспитанию детей в ДО созданы все необходимые условия.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 имеются оборудование и материалы для проведения  опытно-экспериментальной деятельности, книги о живой и неживой природе, коллекции камней, ракушек, стеклышек,  игры экологической направленности. В  зимнее время выращивали на подоконнике зелёный лук, рассады овощей и цветов, для последующего высаживания их на свой огород и клумбы. К праздникам организовывались выставки поделок их природного материала, из овощей и фруктов, в которых дети участвовали совместно с родителями. 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Реализация педагогической работы по освоению образовательной области «Художественно-эстетическое развитие»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направлена на достижение целей формирования интереса к эстетической стороне окружающей действительности, удовлетворения потребности детей в самовыражении через решение следующих задач: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 развитие продуктивной деятельности детей (рисование, лепка, аппликация, художественный труд);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детского творчества;</w:t>
      </w:r>
    </w:p>
    <w:p w:rsidR="002744F9" w:rsidRPr="002744F9" w:rsidRDefault="002744F9" w:rsidP="002744F9">
      <w:pPr>
        <w:tabs>
          <w:tab w:val="left" w:pos="113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приобщение к изобразительному искусству. 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задач использовались формы, методы и приёмы, способствующие активизации проявления у дошкольников эстетического отношения к окружающему миру, поддерживающие детскую индивидуальность в процессе восприятия искусства и собственного художественного творчества: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непосредственно-образовательной деятельности – рисование и лепка;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выставки работ детей и совместных работ детей и взрослых;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экскурсии в музеи;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творческое экспериментирование;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творческие проекты;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чтение познавательной литературы;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рассматривание красочных энциклопедий, альбомов об искусстве;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с родителями домашние задания (совместное с родителями рукоделие при подготовке выставок).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Успешно реализована педагогами образовательная область по приобщению к изобразительному искусству. Детям предоставлялась  возможность лепить, рисовать, выполнять аппликацию из любого материала. Педагогический процесс был ориентирован на обогащение детского эстетического опыта и становление у дошкольников позиции художника-творца.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Развитие музыкальности детей, способности эмоционально воспринимать музыку осуществляется в рамках реализации основной общеобразовательной программы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протяжении всего учебного года традиционно проводились досуги и праздники «Осень золотая», «День Матери», «Новогодняя сказка», «Международный женский день», «Масленица», «День победы», «День Здоровья», «День Защитника Отечества», «День защиты детей» и многие другие мероприятия.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Реализация педагогической работы по освоению образовательной области «Речевое развитие»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2021-2022  учебном году была</w:t>
      </w:r>
      <w:r w:rsidRPr="002744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 на достижение целей овладения конструктивными способами и средствами взаимодействия с окружающими людьми через решение следующих задач: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свободного общения с взрослыми и детьми;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практическое овладение воспитанниками нормами речи. 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строилась  на основе обогащения словарного запаса, формирования правильного грамматического строя речи, коррекции звукопроизношения и нарушений слоговой структуры слова. Развитие связной речи и формирование коммуникативных навыков осуществилось в ходе разных видов деятельности. Основной формой обучения являлась игровая деятельность. Так же </w:t>
      </w: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детьми была</w:t>
      </w:r>
      <w:r w:rsidRPr="002744F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достижение цели формирования интереса и потребности в чтении (восприятии) книг через решение следующих задач: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формирование целостной картины мира, в том числе первичных ценностных представлений;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развитие литературной речи;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словесному искусству, в том числе развитие художественного восприятия и эстетического вкуса.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 знакомили детей с широким кругом литературных произведений посредством разных жанров фольклора, литературной прозы и поэзии. Освоение задач литературного развития осуществлялось в организованных педагогом совместных видах деятельности, а также средствами организации предметно-развивающей среды с целью активизации самостоятельной деятельности. Основными методами литературного развития детей являлись: чтение взрослого, инсценированные произведений, рассматривание иллюстраций, игры-драматизации, проекты, прослушивание записей и просмотр видеоматериалов, тематические выставки.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Реализация педагогической работы по освоению образовательной области «Социально-коммуникативное развитие»</w:t>
      </w:r>
    </w:p>
    <w:p w:rsidR="002744F9" w:rsidRPr="002744F9" w:rsidRDefault="002744F9" w:rsidP="002744F9">
      <w:pPr>
        <w:tabs>
          <w:tab w:val="num" w:pos="0"/>
          <w:tab w:val="left" w:pos="567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течение учебного года педагоги работали над социально-нравственным развитием дошкольников, делая акцент на воспитании культуры поведения и общения, доброжелательного отношения к людям. Активно использовались в работе педагогов следующие методы: проблемно-игровые ситуации, совместные игры: сюжетно-ролевые, театрализованные, дидактические, этические беседы, чтение художественной литературы. 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Планирование работы педагогами ведется по двум направлениям: с детьми и родителями. Педагоги применяют следующие формы работы: 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-тематические занятия с подачей нового материала об исторических событиях; 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-использование разнообразного наглядного материала; закрепление знаний в самостоятельной художественной деятельности; дидактические и сюжетно-ролевые игры; целевые прогулки и экскурсии. </w:t>
      </w:r>
    </w:p>
    <w:p w:rsidR="002744F9" w:rsidRPr="002744F9" w:rsidRDefault="002744F9" w:rsidP="002744F9">
      <w:pPr>
        <w:tabs>
          <w:tab w:val="num" w:pos="0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Ведущий вид деятельности детей дошкольного возраста – игра. В течение учебного года игровые моменты, ситуации и приемы включались во все виды детской деятельности и общения педагогов с дошкольниками. Созданию социальных ситуаций в группах, на основе которых приобретается опыт детей, способствует предметно-игровая среда в группах, отвечающая основным требованиям ООП.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воспитанников структурного подразделения «Детский сад» МБОУ «</w:t>
      </w:r>
      <w:proofErr w:type="spellStart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gramStart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»и</w:t>
      </w:r>
      <w:proofErr w:type="gramEnd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27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конкурсах детского творчества в 2021-2022 учебном году</w:t>
      </w: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Региональный уровень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1782"/>
        <w:gridCol w:w="1792"/>
        <w:gridCol w:w="1743"/>
        <w:gridCol w:w="1759"/>
      </w:tblGrid>
      <w:tr w:rsidR="002744F9" w:rsidRPr="002744F9" w:rsidTr="002744F9">
        <w:trPr>
          <w:trHeight w:val="255"/>
        </w:trPr>
        <w:tc>
          <w:tcPr>
            <w:tcW w:w="2135" w:type="dxa"/>
            <w:vMerge w:val="restart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70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участия ребёнка</w:t>
            </w:r>
          </w:p>
        </w:tc>
      </w:tr>
      <w:tr w:rsidR="002744F9" w:rsidRPr="002744F9" w:rsidTr="002744F9">
        <w:trPr>
          <w:trHeight w:val="285"/>
        </w:trPr>
        <w:tc>
          <w:tcPr>
            <w:tcW w:w="2135" w:type="dxa"/>
            <w:vMerge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детей-участников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2744F9" w:rsidRPr="002744F9" w:rsidTr="002744F9">
        <w:tc>
          <w:tcPr>
            <w:tcW w:w="2135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Pr="002744F9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всероссийском конкурсе поэтических декламаций «История России в стихах»</w:t>
            </w:r>
          </w:p>
          <w:p w:rsidR="002744F9" w:rsidRPr="002744F9" w:rsidRDefault="002744F9" w:rsidP="002744F9">
            <w:pPr>
              <w:shd w:val="clear" w:color="auto" w:fill="FFFFFF"/>
              <w:tabs>
                <w:tab w:val="left" w:pos="0"/>
                <w:tab w:val="left" w:pos="180"/>
              </w:tabs>
              <w:spacing w:after="0" w:line="240" w:lineRule="auto"/>
              <w:ind w:right="-36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Лауреаты</w:t>
            </w:r>
          </w:p>
        </w:tc>
        <w:tc>
          <w:tcPr>
            <w:tcW w:w="1792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Софья</w:t>
            </w:r>
          </w:p>
        </w:tc>
        <w:tc>
          <w:tcPr>
            <w:tcW w:w="1743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9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Арсёнова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Муниципальный уровень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7"/>
        <w:gridCol w:w="1305"/>
        <w:gridCol w:w="1732"/>
        <w:gridCol w:w="1613"/>
        <w:gridCol w:w="1694"/>
      </w:tblGrid>
      <w:tr w:rsidR="002744F9" w:rsidRPr="002744F9" w:rsidTr="00DA67A8">
        <w:trPr>
          <w:trHeight w:val="255"/>
        </w:trPr>
        <w:tc>
          <w:tcPr>
            <w:tcW w:w="2867" w:type="dxa"/>
            <w:vMerge w:val="restart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участия ребёнка</w:t>
            </w:r>
          </w:p>
        </w:tc>
      </w:tr>
      <w:tr w:rsidR="002744F9" w:rsidRPr="002744F9" w:rsidTr="00DA67A8">
        <w:trPr>
          <w:trHeight w:val="285"/>
        </w:trPr>
        <w:tc>
          <w:tcPr>
            <w:tcW w:w="2867" w:type="dxa"/>
            <w:vMerge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детей-участников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2744F9" w:rsidRPr="002744F9" w:rsidTr="00DA67A8">
        <w:tc>
          <w:tcPr>
            <w:tcW w:w="2867" w:type="dxa"/>
            <w:shd w:val="clear" w:color="auto" w:fill="auto"/>
          </w:tcPr>
          <w:p w:rsidR="002744F9" w:rsidRPr="002744F9" w:rsidRDefault="002744F9" w:rsidP="00DA67A8">
            <w:pPr>
              <w:spacing w:after="0" w:line="240" w:lineRule="auto"/>
              <w:ind w:right="-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без границ номинация «Космос будущего глазами детей»</w:t>
            </w:r>
          </w:p>
        </w:tc>
        <w:tc>
          <w:tcPr>
            <w:tcW w:w="1305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32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Толстенко Ангелина </w:t>
            </w:r>
          </w:p>
        </w:tc>
        <w:tc>
          <w:tcPr>
            <w:tcW w:w="1613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4" w:type="dxa"/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Кодолбенко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Е.А.</w:t>
            </w:r>
          </w:p>
        </w:tc>
      </w:tr>
      <w:tr w:rsidR="002744F9" w:rsidRPr="002744F9" w:rsidTr="00DA67A8">
        <w:trPr>
          <w:trHeight w:val="1335"/>
        </w:trPr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DA67A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Выставка-конкурс «Родной природы красота -2022» номинация – Лесные игрушки </w:t>
            </w:r>
            <w:proofErr w:type="spellStart"/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Эколят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Толстенко </w:t>
            </w:r>
          </w:p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Арсёнова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</w:tc>
      </w:tr>
      <w:tr w:rsidR="002744F9" w:rsidRPr="002744F9" w:rsidTr="00DA67A8">
        <w:trPr>
          <w:trHeight w:val="1020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DA67A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Выставка-конкурс «Родной природы красота -2022» номинация «Каменная фантазия»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 Богдан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Кодолбенко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744F9" w:rsidRPr="002744F9" w:rsidTr="00DA67A8">
        <w:trPr>
          <w:trHeight w:val="230"/>
        </w:trPr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44F9" w:rsidRPr="002744F9" w:rsidRDefault="002744F9" w:rsidP="00DA67A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>Районная выставка «Творчество без границ» номинация «Мастерская идей»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</w:tcPr>
          <w:p w:rsidR="002744F9" w:rsidRPr="002744F9" w:rsidRDefault="002744F9" w:rsidP="002744F9">
            <w:pPr>
              <w:spacing w:after="0" w:line="240" w:lineRule="auto"/>
              <w:ind w:right="-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Кодолбенко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Структура групп соответствует требованиям, предъявляемым к дошкольному образовательному учреждению. </w:t>
      </w: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Приём детей осуществляется в соответствии с административным регламентом, утверждённым постановлением администрации муниципального района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Корочанский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район» Белгородской области, Уставом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СОШ». </w:t>
      </w:r>
    </w:p>
    <w:p w:rsidR="002744F9" w:rsidRPr="002744F9" w:rsidRDefault="002744F9" w:rsidP="002744F9">
      <w:pPr>
        <w:spacing w:after="0" w:line="240" w:lineRule="auto"/>
        <w:ind w:righ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-Количество детей соответствует проектной наполняемости групп.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На основании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Устава.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обеспечивает разностороннее развитие детей с учётом их возрастных и индивидуальных особенностей по основным направлениям познавательному, речевому, художественно-эстетическому. Образовательная среда создана на основе системы принципов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обучения, которые позволяют эффективно реализовать поставленные цели и задачи.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ДОУ 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 СОШ» выстроена система работы, направленная на формирование предпосылок учебной деятельности в рамках перехода к Федеральным государственным образовательным стандартам дошкольного образования - это эффективный вид социального взаимодействия, который даёт реальную возможность вовлечения всех детей в разные виды деятельности, поддерживает детскую инициативу и самостоятельность, способствует развитию норм социального поведения, позволяет взрослым проявлять уважение к индивидуальности каждого ребёнка, к его праву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быть не похожим на других. </w:t>
      </w:r>
    </w:p>
    <w:p w:rsidR="002744F9" w:rsidRPr="002744F9" w:rsidRDefault="002744F9" w:rsidP="002744F9">
      <w:pPr>
        <w:spacing w:after="0" w:line="240" w:lineRule="auto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Дошкольная группа оборудована с учётом возрастных особенностей детей. Все элементы связаны между собой по содержанию, масштабу и художественному решению. Имеются: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участокок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 для прогулок детей;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теневые навесы;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игровое оборудование;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гимнастическое оборудование;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-опытная грядка;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тематические уголки;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цветники. </w:t>
      </w:r>
    </w:p>
    <w:p w:rsidR="002744F9" w:rsidRPr="002744F9" w:rsidRDefault="002744F9" w:rsidP="002744F9">
      <w:pPr>
        <w:spacing w:after="0" w:line="240" w:lineRule="auto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деятельности значительное место занимает использование инновационных педагогических технологий. Активно используются информационно-коммуникационные технологии, технология проектной деятельности, исследовательская технология. Особое внимание уделяется и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с целью сохранения и укрепления здоровья детей, формирования основ здорового образа жизни.</w:t>
      </w:r>
    </w:p>
    <w:p w:rsidR="002744F9" w:rsidRPr="002744F9" w:rsidRDefault="002744F9" w:rsidP="002744F9">
      <w:pPr>
        <w:spacing w:after="0" w:line="240" w:lineRule="auto"/>
        <w:ind w:right="-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и технологии расширяют и углубляют основное образовательное содержание, что позволяет удовлетворить разнообразные образовательные потребности современной семьи и интересы дошкольников.</w:t>
      </w:r>
    </w:p>
    <w:p w:rsidR="002744F9" w:rsidRPr="002744F9" w:rsidRDefault="002744F9" w:rsidP="002744F9">
      <w:pPr>
        <w:spacing w:after="0" w:line="240" w:lineRule="auto"/>
        <w:ind w:right="-360"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условий осуществления образовательного процесса предполагает анализ кадровых, информационно-образовательных, материально-технических условий.</w:t>
      </w:r>
    </w:p>
    <w:p w:rsidR="002744F9" w:rsidRPr="002744F9" w:rsidRDefault="002744F9" w:rsidP="002744F9">
      <w:pPr>
        <w:widowControl w:val="0"/>
        <w:autoSpaceDE w:val="0"/>
        <w:autoSpaceDN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744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Кадровые условия </w:t>
      </w:r>
      <w:r w:rsidRPr="00274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 в дошкольной группе  обеспечивают:</w:t>
      </w:r>
    </w:p>
    <w:p w:rsidR="002744F9" w:rsidRPr="002744F9" w:rsidRDefault="002744F9" w:rsidP="002744F9">
      <w:pPr>
        <w:widowControl w:val="0"/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2 воспитателя</w:t>
      </w:r>
    </w:p>
    <w:p w:rsidR="002744F9" w:rsidRPr="002744F9" w:rsidRDefault="002744F9" w:rsidP="002744F9">
      <w:pPr>
        <w:widowControl w:val="0"/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дошкольной группе созданы кадровые условия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развитие образовательной инфраструктуры в соответствии с требованиями времени. Высшее педагогическое образование имеют оба воспитателя.</w:t>
      </w:r>
    </w:p>
    <w:p w:rsidR="002744F9" w:rsidRPr="002744F9" w:rsidRDefault="002744F9" w:rsidP="002744F9">
      <w:pPr>
        <w:widowControl w:val="0"/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1 воспитатель – первая квалификационная категория. 1 воспитатель аттестовано на соответствие занимаемой должности.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Воспитатель –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Арсёнова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Ж.В.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прошла курсы  повышения квалификации: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  подготовка в ОГАОУ ДПО «Белгородский региональный институт развития образования» </w:t>
      </w:r>
      <w:r w:rsidRPr="002744F9">
        <w:rPr>
          <w:rFonts w:ascii="Times New Roman" w:eastAsia="Calibri" w:hAnsi="Times New Roman" w:cs="Times New Roman"/>
          <w:sz w:val="28"/>
          <w:szCs w:val="28"/>
        </w:rPr>
        <w:t>по программе: «Содержание и  организация образовательной деятельности в дошкольных образовательных организациях в условиях реализации ФГОС дошкольного образования» в объёме 72 часов (удостоверение №3131005227657 от 26.04.2019г.);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4F9">
        <w:rPr>
          <w:rFonts w:ascii="Times New Roman" w:eastAsia="Calibri" w:hAnsi="Times New Roman" w:cs="Times New Roman"/>
          <w:sz w:val="28"/>
          <w:szCs w:val="28"/>
        </w:rPr>
        <w:t>-дистанционная подготовка в ООО «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</w:rPr>
        <w:t>Инфоурок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</w:rPr>
        <w:t>» по программе «Музыкотерапия для детей дошкольного и младшего школьного возраста» в объёме 72 часов (удостоверение № ПК 00406983 от 21.09.2022г.).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Кодолбенко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студентка 4 курса заочная форма обучения 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 НИУ «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</w:rPr>
        <w:t>БелГУ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Медицинское обеспечение, система охраны здоровья воспитанников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Сохранение и укрепление здоровья детей является одним из направлений в системе образовательно-воспитательной деятельности нашей дошкольной группы. Систематически и планомерно в процессе образовательной деятельности используются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здоровьесберегающие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технологии: зрительная и пальчиковая, дыхательная гимнастики, гимнастика пробуждения, закаливающие процедуры (обливание ног прохладной водой,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босохождение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а летом душ перед сном после прогулки). Для эффективного осуществления физкультурно-оздоровительной и лечебно-профилактической работы с детьми в ДОУ созданы все необходимые условия.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Созданы  условия для физического развития детей. В  ДОУ руками воспитателей и родителей   оборудован  спортивный уголок. В нём имеется необходимый инвентарь для организации двигательной активности детей вне занятий, для профилактики плоскостопия и нарушения осанки, атрибуты для проведения подвижных игр. Кроме того, в своей деятельности педагоги применяют 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технологии, что позволяет ненавязчиво формировать у дошкольников привычку здорового образа жизни. Выполняется режим дня, санитарно-гигиенический режим и режим питания. Коллектив  ДОУ проводил работу по укреплению, сохранению здоровья детей   соблюдение двигательного режима. Физическому развитию детей, предупреждению отклонений в развитии опорно-двигательного аппарата способствовала организация физкультурно-оздоровительной работы. Три раза в неделю организовывались физкультурные занятия с использованием коррекционных и профилактических упражнений  для осанки, для профилактики плоскостопия, закаливающие процедуры (воздушные ванны, солевые дорожки, полоскание полости рта, хождение по корригирующим дорожкам, хождение босиком), подвижные игры, музыкально -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активный отдых. Воспитатели ДОУ ведут просветительскую деятельность в сфере охраны здоровья детей, консультационную деятельность, осуществляют организацию отдыха и оздоровления воспитанников. 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Диагностика физического развития детей позволила определить, что 67% имеют высокий уровень; 32% - средний уровень; 1% - низкий уровень. В учебном году в ДОУ проводился комплекс оздоровительных мероприятий: - соблюдение температурного режима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санитарных требований; - правильная организация прогулок и их длительность (сетка образовательной деятельности составлена с учётом длительности прогулок); - гимнастика после сна; - закаливающие процедуры (с учётом сезона, возраста детей).  Обеспечение психологической безопасности детей во время их пребывания в детском саду строится на сотрудничестве педагогов и всех работников учреждения. 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структурном подразделении «Детский сад»  образовательная деятельность организуется в соответствии с основной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общеобразовательной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дошкольного образования,  реализуется через специальные виды деятельности и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Образовательная деятельность  направлена на реализацию общих задач, обозначенных основной общеобразовательной программой дошкольного образования. 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развития воспитанников в соответствии реализуемыми общеобразовательными программами</w:t>
      </w: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548"/>
        <w:gridCol w:w="1718"/>
        <w:gridCol w:w="1668"/>
        <w:gridCol w:w="1600"/>
      </w:tblGrid>
      <w:tr w:rsidR="002744F9" w:rsidRPr="002744F9" w:rsidTr="002744F9">
        <w:tc>
          <w:tcPr>
            <w:tcW w:w="3265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8" w:type="dxa"/>
            <w:gridSpan w:val="2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744F9" w:rsidRPr="002744F9" w:rsidTr="002744F9">
        <w:tc>
          <w:tcPr>
            <w:tcW w:w="3265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1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6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0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2744F9" w:rsidRPr="002744F9" w:rsidTr="002744F9">
        <w:tc>
          <w:tcPr>
            <w:tcW w:w="3265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4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1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66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60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744F9" w:rsidRPr="002744F9" w:rsidTr="002744F9">
        <w:tc>
          <w:tcPr>
            <w:tcW w:w="3265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4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1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66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60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2744F9" w:rsidRPr="002744F9" w:rsidTr="002744F9">
        <w:tc>
          <w:tcPr>
            <w:tcW w:w="3265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54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71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668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60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Данные говорят о том, что в процессе реализации образовательной программы наблюдается положительная динамика освоения образовательных областей воспитанниками. Однако, уже на уровне дошкольного общего образования, мониторинг выявил детей с низкими показателями. Итоговый мониторинг показывают,  что требуется внимание психологической службы.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Сравнительные результаты мониторинга образовательной области программы «Физическая культура»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014"/>
        <w:gridCol w:w="2450"/>
        <w:gridCol w:w="2449"/>
      </w:tblGrid>
      <w:tr w:rsidR="002744F9" w:rsidRPr="002744F9" w:rsidTr="002744F9">
        <w:tc>
          <w:tcPr>
            <w:tcW w:w="2886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Сравнительные результаты мониторинга образовательной области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«Социально-коммуникативное развитие»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014"/>
        <w:gridCol w:w="2450"/>
        <w:gridCol w:w="2449"/>
      </w:tblGrid>
      <w:tr w:rsidR="002744F9" w:rsidRPr="002744F9" w:rsidTr="002744F9">
        <w:tc>
          <w:tcPr>
            <w:tcW w:w="2886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Сравнительные результаты мониторинга образовательной области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«Познавательное развитие»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014"/>
        <w:gridCol w:w="2450"/>
        <w:gridCol w:w="2449"/>
      </w:tblGrid>
      <w:tr w:rsidR="002744F9" w:rsidRPr="002744F9" w:rsidTr="002744F9">
        <w:tc>
          <w:tcPr>
            <w:tcW w:w="2886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Сравнительные результаты мониторинга образовательной области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программы «Речевое развитие»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014"/>
        <w:gridCol w:w="2450"/>
        <w:gridCol w:w="2449"/>
      </w:tblGrid>
      <w:tr w:rsidR="002744F9" w:rsidRPr="002744F9" w:rsidTr="002744F9">
        <w:tc>
          <w:tcPr>
            <w:tcW w:w="2886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Сравнительные результаты мониторинга образовательной области программы «Художественно-эстетическое развитие»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97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014"/>
        <w:gridCol w:w="2450"/>
        <w:gridCol w:w="2449"/>
      </w:tblGrid>
      <w:tr w:rsidR="002744F9" w:rsidRPr="002744F9" w:rsidTr="002744F9">
        <w:tc>
          <w:tcPr>
            <w:tcW w:w="2886" w:type="dxa"/>
            <w:tcBorders>
              <w:tl2br w:val="single" w:sz="4" w:space="0" w:color="auto"/>
            </w:tcBorders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усвоения 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44F9" w:rsidRPr="002744F9" w:rsidTr="002744F9">
        <w:tc>
          <w:tcPr>
            <w:tcW w:w="2886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014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450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449" w:type="dxa"/>
            <w:shd w:val="clear" w:color="auto" w:fill="auto"/>
          </w:tcPr>
          <w:p w:rsidR="002744F9" w:rsidRPr="002744F9" w:rsidRDefault="002744F9" w:rsidP="00863042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4F9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</w:tbl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Анализ выполнения программы по направлениям показал, что образовательная программа «От рождения до школы» воспитанниками двух групп освоена на среднем уровне.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По результатам итогового мониторингового обследования было выявлено снижение показателей по следующим всем областям за счет показателей младшей группы.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перед воспитателями стоит задача повысить уровень усвоения детьми программы по данным образовательным областям посредством системы методической работы с воспитателями, администрации необходимо изыскать возможность иметь в штате учителя-логопеда.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связи со снижением всех показателей мониторинга освоения дошкольниками программ основных образовательных областей воспитателям работать в тесном сотрудничестве с педагогом-психологом школы. Продолжить работу по совершенствованию коммуникативных навыков, развитию совместной деятельности детей, формированию учебно-познавательных мотивов. Воспитателям совместно с педагогом-психологом и логопедом для формирования предпосылок учебной деятельности у дошкольников продолжить работу по созданию наиболее благоприятных психолого-педагогических условий, обеспечивающих принятие роли ученика, становление субъекта учебной деятельности, адаптации к обучению в начальной школе: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личностно-ориентированное взаимодействие взрослых с детьми;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- развитие навыков игровой деятельности как важнейшего фактора формирования предпосылок учебной деятельности у дошкольников;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сбалансированность репродуктивной и исследовательской, творческой деятельности, совместных и самостоятельных форм активности;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развивающего характера предметно - развивающей среды группы;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ориентированность педагогической оценки на относительные показатели детской успешности, стимулирование самооценки ребенка; 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компетентности родителей в вопросах подготовки детей к школьному обучению.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Совместно с методическим советом разработать модель, включающую систему дидактических игр и игровых упражнений познавательного содержания, построенную с учётом педагогических условий: обеспечение развития предпосылок учебной деятельности и познавательных представлений; обеспечение практической деятельности детей, их познавательной активности при решении поставленных задач; использование разнообразных форм организации и проведения игр и игровых упражнений (в самостоятельной деятельности и на занятиях);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взаимодействия детей. Развивать предметно-пространственную среду.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</w:rPr>
      </w:pP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b/>
          <w:sz w:val="28"/>
          <w:szCs w:val="28"/>
        </w:rPr>
        <w:t>Анализ уровня готовности к обучению в школе детей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744F9">
        <w:rPr>
          <w:rFonts w:ascii="Times New Roman" w:eastAsia="Times New Roman" w:hAnsi="Times New Roman" w:cs="Times New Roman"/>
          <w:b/>
          <w:sz w:val="28"/>
          <w:szCs w:val="28"/>
        </w:rPr>
        <w:t>старше-подготовительной</w:t>
      </w:r>
      <w:proofErr w:type="gramEnd"/>
      <w:r w:rsidRPr="002744F9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Всего: 3 детей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Готовность – 2 человек (62%)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Условная готовность – 1 человек (0%)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Неготовность – 0</w:t>
      </w:r>
    </w:p>
    <w:p w:rsidR="002744F9" w:rsidRPr="002744F9" w:rsidRDefault="002744F9" w:rsidP="002744F9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Отношения с социальными учреждениями 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дошкольная группа поддерживает прочные </w:t>
      </w:r>
      <w:r w:rsidRPr="002744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отношения с социальными учреждениями:</w:t>
      </w:r>
    </w:p>
    <w:p w:rsidR="002744F9" w:rsidRPr="002744F9" w:rsidRDefault="002744F9" w:rsidP="002744F9">
      <w:pPr>
        <w:widowControl w:val="0"/>
        <w:numPr>
          <w:ilvl w:val="0"/>
          <w:numId w:val="2"/>
        </w:numPr>
        <w:spacing w:after="0" w:line="240" w:lineRule="auto"/>
        <w:ind w:left="0"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Офис врача семейной практики</w:t>
      </w:r>
    </w:p>
    <w:p w:rsidR="002744F9" w:rsidRPr="002744F9" w:rsidRDefault="002744F9" w:rsidP="002744F9">
      <w:pPr>
        <w:widowControl w:val="0"/>
        <w:numPr>
          <w:ilvl w:val="0"/>
          <w:numId w:val="2"/>
        </w:numPr>
        <w:spacing w:after="0" w:line="240" w:lineRule="auto"/>
        <w:ind w:left="0"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Большехаланский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сельский дом культуры</w:t>
      </w:r>
    </w:p>
    <w:p w:rsidR="002744F9" w:rsidRPr="002744F9" w:rsidRDefault="002744F9" w:rsidP="002744F9">
      <w:pPr>
        <w:widowControl w:val="0"/>
        <w:numPr>
          <w:ilvl w:val="0"/>
          <w:numId w:val="2"/>
        </w:numPr>
        <w:spacing w:after="0" w:line="240" w:lineRule="auto"/>
        <w:ind w:left="0"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модельная библиотека</w:t>
      </w:r>
    </w:p>
    <w:p w:rsidR="002744F9" w:rsidRPr="002744F9" w:rsidRDefault="002744F9" w:rsidP="002744F9">
      <w:pPr>
        <w:widowControl w:val="0"/>
        <w:numPr>
          <w:ilvl w:val="0"/>
          <w:numId w:val="2"/>
        </w:numPr>
        <w:spacing w:after="0" w:line="240" w:lineRule="auto"/>
        <w:ind w:left="0" w:right="-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Большехаланская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</w:pP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u w:val="single"/>
        </w:rPr>
      </w:pPr>
      <w:r w:rsidRPr="002744F9">
        <w:rPr>
          <w:rFonts w:ascii="Times New Roman" w:eastAsia="Times New Roman" w:hAnsi="Times New Roman" w:cs="Times New Roman"/>
          <w:bCs/>
          <w:spacing w:val="-1"/>
          <w:w w:val="101"/>
          <w:sz w:val="28"/>
          <w:szCs w:val="28"/>
          <w:u w:val="single"/>
        </w:rPr>
        <w:t>Мониторинг посещаемости, заболеваемости и физической подготовленности воспитанников группы дошкольного образования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744F9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 </w:t>
      </w: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>Медицинское обслуживание воспитанников дошкольной группы обеспечивают органы здравоохранения.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Педагогический коллектив ДОУ ведёт консультационную, просветительскую деятельность, деятельность в сфере охраны здоровья граждан, осуществляет организацию отдыха и оздоровления воспитанников.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>Согласно плану проводились медицинское, психологическое и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>педагогическое обследования воспитанников, подтвердившие положительную динамику развития каждого воспитанника и групп в целом, мониторинг посещаемости, заболеваемости и физической подготовленности детей.</w:t>
      </w:r>
    </w:p>
    <w:p w:rsidR="002744F9" w:rsidRPr="002744F9" w:rsidRDefault="002744F9" w:rsidP="002744F9">
      <w:p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>Сравнительная диагностика физического развития детей позволила определить, что на завершающем этапе обучения в 2019-2020  учебном году 42% имели высокий уровень; 37% - средний уровень; 21% - низкий уровень. Исходные данные вновь прибывших воспитанников 2020-2021 учебного года показали, что 25% детей имеют высокий уровень физического развития, 64% - средний уровень, 11% - низкий уровень физического развития.</w:t>
      </w:r>
    </w:p>
    <w:p w:rsidR="002744F9" w:rsidRPr="002744F9" w:rsidRDefault="002744F9" w:rsidP="002744F9">
      <w:pPr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tbl>
      <w:tblPr>
        <w:tblW w:w="947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0"/>
        <w:gridCol w:w="4685"/>
      </w:tblGrid>
      <w:tr w:rsidR="002744F9" w:rsidRPr="002744F9" w:rsidTr="002744F9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2022 год</w:t>
            </w:r>
          </w:p>
        </w:tc>
      </w:tr>
      <w:tr w:rsidR="002744F9" w:rsidRPr="002744F9" w:rsidTr="002744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Число дней функционирования</w:t>
            </w:r>
            <w:proofErr w:type="gramStart"/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4296 дней (68%)</w:t>
            </w:r>
          </w:p>
        </w:tc>
      </w:tr>
      <w:tr w:rsidR="002744F9" w:rsidRPr="002744F9" w:rsidTr="002744F9">
        <w:trPr>
          <w:trHeight w:hRule="exact" w:val="33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Заболеваемость (на 1 ребёнка дней)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16,6 д/д</w:t>
            </w:r>
          </w:p>
        </w:tc>
      </w:tr>
      <w:tr w:rsidR="002744F9" w:rsidRPr="002744F9" w:rsidTr="002744F9">
        <w:trPr>
          <w:trHeight w:hRule="exact" w:val="33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Часто болеющие дети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детей</w:t>
            </w:r>
          </w:p>
        </w:tc>
      </w:tr>
      <w:tr w:rsidR="002744F9" w:rsidRPr="002744F9" w:rsidTr="002744F9">
        <w:trPr>
          <w:trHeight w:hRule="exact" w:val="35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Всего случаев заболевания 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</w:t>
            </w:r>
          </w:p>
        </w:tc>
      </w:tr>
      <w:tr w:rsidR="002744F9" w:rsidRPr="002744F9" w:rsidTr="002744F9">
        <w:trPr>
          <w:trHeight w:hRule="exact" w:val="3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Простудные заболевания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47 случаев</w:t>
            </w:r>
          </w:p>
        </w:tc>
      </w:tr>
      <w:tr w:rsidR="002744F9" w:rsidRPr="002744F9" w:rsidTr="002744F9">
        <w:trPr>
          <w:trHeight w:hRule="exact" w:val="341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Инфекционных заболеваний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4F9" w:rsidRPr="002744F9" w:rsidRDefault="002744F9" w:rsidP="002744F9">
            <w:pPr>
              <w:widowControl w:val="0"/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</w:tc>
      </w:tr>
    </w:tbl>
    <w:p w:rsidR="002744F9" w:rsidRPr="002744F9" w:rsidRDefault="002744F9" w:rsidP="002744F9">
      <w:pPr>
        <w:widowControl w:val="0"/>
        <w:spacing w:after="0" w:line="266" w:lineRule="auto"/>
        <w:ind w:right="-3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здоровьесбережения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воспитатели систематически проводят комплекс оздоровительных и закаливающих мероприятий с учетом возрастных, индивидуальных особенностей дошкольников, обеспечивая адаптацию и щадящую тренировку детского организма.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Комплекс оздоровительных мероприятий включает: соблюдение температурного режима, режима проветривания согласно санитарным требованиям, правильная организация прогулок и их длительность (сетка образовательной деятельности составлена с учётом длительности прогулок), гимнастика после сна, закаливающие процедуры (по сезону), корригирующие гимнастики (работа с тренажёрами, ходьба по корригирующим дорожкам для профилактики плоскостопия, массаж сухими варежками, зрительная и дыхательная гимнастика и др.).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Ежемесячно анализируется заболеваемость воспитанников образовательной организации. </w:t>
      </w:r>
    </w:p>
    <w:p w:rsidR="002744F9" w:rsidRPr="002744F9" w:rsidRDefault="002744F9" w:rsidP="002744F9">
      <w:pPr>
        <w:widowControl w:val="0"/>
        <w:spacing w:after="0" w:line="266" w:lineRule="auto"/>
        <w:ind w:right="-3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Поддержанию и укреплению здоровья воспитанников способствует соблюдение требований СанПиН при организации образовательного процесса, при пополнении предметно-развивающей среды и укреплении материально-технической базы образовательной организации, при организации профилактической и физкультурно-оздоровительной работы в детском саду, организации питания.</w:t>
      </w:r>
    </w:p>
    <w:p w:rsidR="002744F9" w:rsidRPr="002744F9" w:rsidRDefault="002744F9" w:rsidP="002744F9">
      <w:pPr>
        <w:widowControl w:val="0"/>
        <w:spacing w:after="0" w:line="266" w:lineRule="auto"/>
        <w:ind w:right="-3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дошкольной группе ведется работа с родителями по пропаганде здорового образа жизни: оформление тематических стендов, индивидуальное консультирование по текущим проблемным вопросам.</w:t>
      </w: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Мониторинг </w:t>
      </w:r>
      <w:proofErr w:type="spellStart"/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>здоровьеориентированной</w:t>
      </w:r>
      <w:proofErr w:type="spellEnd"/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педагогической системы осуществляется путём анкетирования родителей (по результатам анализа анкет большинство </w:t>
      </w:r>
      <w:r w:rsidRPr="002744F9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родителей заинтересованы в использовании созданных условий в дошкольной группе: спортивно-музыкальный  зал со  спортивным уголком, в  котором имеются необходимыми спортивные атрибуты, а также, в пропаганде здорового образа жизни), определения групп здоровья, выявления физической подготовленности детей, анализа состояния здоровья дошкольников.</w:t>
      </w:r>
      <w:proofErr w:type="gramEnd"/>
    </w:p>
    <w:p w:rsidR="002744F9" w:rsidRPr="002744F9" w:rsidRDefault="002744F9" w:rsidP="002744F9">
      <w:pPr>
        <w:widowControl w:val="0"/>
        <w:spacing w:after="0" w:line="240" w:lineRule="auto"/>
        <w:ind w:right="-3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Обеспечение психологической безопасности детей во время их</w:t>
      </w:r>
    </w:p>
    <w:p w:rsidR="002744F9" w:rsidRPr="002744F9" w:rsidRDefault="002744F9" w:rsidP="002744F9">
      <w:pPr>
        <w:widowControl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пребывания в дошкольных группах строится на сотрудничестве педагогов и всех работников детского сада.</w:t>
      </w:r>
    </w:p>
    <w:p w:rsidR="002744F9" w:rsidRPr="002744F9" w:rsidRDefault="002744F9" w:rsidP="002744F9">
      <w:pPr>
        <w:widowControl w:val="0"/>
        <w:spacing w:after="0" w:line="240" w:lineRule="auto"/>
        <w:ind w:right="-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учебного  года на формирование физического и психического здоровья ребёнка в детском саду была направлена и работа с семьёй, выстроенная через повышение педагогической культуры родителей, вооружение родителей психолого-педагогическими знаниями через консультации, беседы (индивидуальные и групповые), совместные занятия и развлечения.</w:t>
      </w:r>
    </w:p>
    <w:p w:rsidR="002744F9" w:rsidRPr="002744F9" w:rsidRDefault="002744F9" w:rsidP="002744F9">
      <w:pPr>
        <w:widowControl w:val="0"/>
        <w:spacing w:after="0" w:line="240" w:lineRule="auto"/>
        <w:ind w:right="-36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обеспечения безопасности жизнедеятельности детей в группах проводятся мероприятия по привитию детям навыков безопасности жизнедеятельности, реализуется план по обучению воспитанников безопасному поведению в различных ситуациях, который предусматривает проведение занятий, бесед, дидактических игр, решение проблемных ситуаций и др.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В ДОУ ведется систематическая работа по обеспечению безопасности жизнедеятельности. В учреждении разработан паспорт антитеррористической защищенности.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С работниками ДОУ 2 раза в год проводятся инструктажи по охране жизни и здоровья детей и пожарной безопасности, а также практическое обучение эвакуации дошкольников в чрезвычайных ситуациях. Разработан  план по обучению воспитанников безопасному поведению в различных ситуациях, который предусматривает проведение занятий, бесед, дидактических игр, решение проблемных ситуаций и др. В целях профилактики детского дорожно-транспортного травматизма и обучению несовершеннолетних правилам безопасного поведения на дорогах в детском саду разработаны паспорта безопасного движения из дома в ДОУ и обратно.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по профилактике дорожно-транспортного травматизма строится согласно утверждённому плану на учебный год. Проведены мероприятия с детьми: «Путешествие Колобка по улице»</w:t>
      </w:r>
      <w:r w:rsidRPr="002744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младше - средняя  группа; «» - старше - подготовительная группа. В ДОУ реализуется проект «Безопасный путь от дома в детский сад». Проведена встреча детей подготовительных групп с Инспектором дорожно-патрульной службы.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разъяснительная работа с  воспитанниками и родителями по мерам безопасности при выходе на лёд и пребывании на ледяном покрове водных объектов. Организовано распространение памяток; дежурство воспитателей и родителей на водоёмах в  осеннее - зимний сезон.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u w:val="single"/>
        </w:rPr>
        <w:t>Условия осуществления образовательного процесса</w:t>
      </w:r>
    </w:p>
    <w:p w:rsidR="002744F9" w:rsidRPr="002744F9" w:rsidRDefault="002744F9" w:rsidP="002744F9">
      <w:pPr>
        <w:widowControl w:val="0"/>
        <w:spacing w:after="0" w:line="262" w:lineRule="auto"/>
        <w:ind w:right="-36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групповые помещения в соответствии с требованием ФГОС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организации развивающей предметно - пространственной среды в реализации общеобразовательной программы, оборудованы современной мебелью, техническими средствами, игрушками, методическими и дидактическими материалами для организации разнообразной детской деятельности (как </w:t>
      </w: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самостоятельной, так и в совместной деятельности с педагогом).</w:t>
      </w:r>
    </w:p>
    <w:p w:rsidR="002744F9" w:rsidRPr="002744F9" w:rsidRDefault="002744F9" w:rsidP="002744F9">
      <w:pPr>
        <w:widowControl w:val="0"/>
        <w:spacing w:after="0" w:line="262" w:lineRule="auto"/>
        <w:ind w:right="-36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помощь воспитателям хорошо оснащен методический кабинет. В распоряжении детей  физкультурн0-музыкальный зал, информационные стенды для родителей, педагогов.</w:t>
      </w:r>
    </w:p>
    <w:p w:rsidR="002744F9" w:rsidRPr="002744F9" w:rsidRDefault="002744F9" w:rsidP="002744F9">
      <w:pPr>
        <w:widowControl w:val="0"/>
        <w:spacing w:after="0" w:line="262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группах создана предметно - пространственная среда, обеспечивающая высокий уровень интеллектуального, психического, художественно-эстетического развития детей, способствующая охране жизни и укреплению здоровья детей. </w:t>
      </w:r>
      <w:proofErr w:type="spellStart"/>
      <w:r w:rsidRPr="002744F9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 заключается в разнообразии предметов и атрибутов развивающей предметно пространственной среды, природных материалов, наличии предметов, жестко незакрепленных на местах. Вариативность среды дошкольной группы выражается в организации различных простран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ств   дл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я разных видов детской деятельности (центр художественно-эстетического развития, театрализации, экспериментирования и т.д.) Разнообразие пространства обеспечивает свободу выбора детей. Насыщенность среды соответствует возрастным особенностям воспитанников и содержанию реализуемой программы. В достаточном количестве имеются расходные материалы, инвентарь, спортивное оборудование в физкультурно-музыкальном зале. Разнообразие материалов и оборудования обеспечивает разные виды активности детей: игровую, познавательную, творческую, исследовательскую, двигательную, а также эмоциональное благополучие детей и возможность самовыражения. Развивающая предметно пространственная среда включает 5 образовательных областей в соответствии с ФГОС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Развивающая среда учитывает возрастные особенности детей, гендерную специфику в игровой среде (игровые зоны для мальчиков и для девочек), а также возможность уединения. Образовательная среда создана с учетом возрастных возможностей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детей, зарождающихся склонностей и интересов и размещается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ребенок в течение дня мог найти для себя увлекательное дело, занятие. В ДОУ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дошкольной группе весь день, и необходимо, чтобы окружающая обстановка радовала его, способствовала пробуждению положительных эмоций и воспитанию хорошего вкуса. Мебель и игровое оборудование </w:t>
      </w:r>
      <w:proofErr w:type="gramStart"/>
      <w:r w:rsidRPr="002744F9">
        <w:rPr>
          <w:rFonts w:ascii="Times New Roman" w:eastAsia="Times New Roman" w:hAnsi="Times New Roman" w:cs="Times New Roman"/>
          <w:sz w:val="28"/>
          <w:szCs w:val="28"/>
        </w:rPr>
        <w:t>подобраны</w:t>
      </w:r>
      <w:proofErr w:type="gramEnd"/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с учетом санитарных и психолого-педагогических требований. 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и проведения занятий в ДОУ имеются: мультимедийный проектор, компьютер, телевизор, музыкальный центр, принтер.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известно, воспитанники не только в здании проводят время, не менее  4-4,5 часов в день, если позволяют погодные условия, они должны пребывать на свежем воздухе. За каждой возрастной группой закреплен прогулочный участок, на котором имеются песочница, скамейки,  игровое и спортивное оборудование. В  весенний период был обновлен песок, на всех участках созданы игровые 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зоны для различных видов игр: сюжетно-ролевых, настольно-печатных, дидактических.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            Мониторинг удовлетворенности родителей работой дошкольной группы  показал, что около 96% родителей удовлетворяют: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-условия, созданные в дошкольной группе для развития и воспитания детей 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уровень оказания образовательной услуги их детям. 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педагогический коллектив работает над моделью  организации образовательного процесса, способствующей позитивной социализации  дошкольников, обеспечением развивающей среды групп,  в том числе и детей с ОВЗ в  условиях  реализации  федерального государственного образовательного стандарта дошкольного образования.</w:t>
      </w:r>
    </w:p>
    <w:p w:rsidR="002744F9" w:rsidRPr="002744F9" w:rsidRDefault="002744F9" w:rsidP="002744F9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В новом учебном году планируется обновление материальной базы ДОУ для образовательного процесса: приобретение переносного экрана.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2744F9">
        <w:rPr>
          <w:rFonts w:ascii="Times New Roman" w:eastAsia="Times New Roman" w:hAnsi="Times New Roman" w:cs="Times New Roman"/>
          <w:sz w:val="28"/>
          <w:szCs w:val="28"/>
          <w:u w:val="single"/>
        </w:rPr>
        <w:t>Результаты деятельности работы с воспитанниками структурного подразделения «Детский сад» за 2022  год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были тщательно проанализированы, сделаны выводы о том, что в целом работа проводилась целенаправленно и эффективно.</w:t>
      </w:r>
    </w:p>
    <w:p w:rsidR="002744F9" w:rsidRPr="002744F9" w:rsidRDefault="002744F9" w:rsidP="002744F9">
      <w:pPr>
        <w:shd w:val="clear" w:color="auto" w:fill="FFFFFF"/>
        <w:tabs>
          <w:tab w:val="left" w:pos="9356"/>
        </w:tabs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С учетом успехов и проблем, возникших, в минувшем учебном году намечены следующие задачи на 2023 год: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744F9" w:rsidRPr="002744F9" w:rsidRDefault="002744F9" w:rsidP="002744F9">
      <w:pPr>
        <w:shd w:val="clear" w:color="auto" w:fill="FFFFFF"/>
        <w:tabs>
          <w:tab w:val="left" w:pos="9356"/>
        </w:tabs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доступности и вариативности образовательных услуг; </w:t>
      </w:r>
    </w:p>
    <w:p w:rsidR="002744F9" w:rsidRPr="002744F9" w:rsidRDefault="002744F9" w:rsidP="002744F9">
      <w:pPr>
        <w:shd w:val="clear" w:color="auto" w:fill="FFFFFF"/>
        <w:tabs>
          <w:tab w:val="left" w:pos="9356"/>
        </w:tabs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Расширение содержания образования с учётом индивидуальных особенностей воспитанников, запросов и интересов всех участников педагогического взаимодействия; </w:t>
      </w:r>
    </w:p>
    <w:p w:rsidR="002744F9" w:rsidRPr="002744F9" w:rsidRDefault="002744F9" w:rsidP="002744F9">
      <w:pPr>
        <w:shd w:val="clear" w:color="auto" w:fill="FFFFFF"/>
        <w:tabs>
          <w:tab w:val="left" w:pos="9356"/>
        </w:tabs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Совершенствование развивающей предметно-пространственной среды ДОУ, 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в том числе для воспитанников имеющих особые образовательные потребности </w:t>
      </w: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Продолжать создавать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жизнедеятельности; 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>- Обеспечивать психолого-педагогическую поддержку семей, воспитывающих детей-инвалидов и детей с ОВЗ, повышать компетентность родителей (законных представителей) в вопросах развития и образования, охраны и укрепления их здоровья;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Повышать уровень профессиональной компетентности педагогов с целью повышения качества образовательного процесса в соответствии с Федеральным государственным образовательным стандартом дошкольного образования. </w:t>
      </w:r>
    </w:p>
    <w:p w:rsidR="002744F9" w:rsidRPr="002744F9" w:rsidRDefault="002744F9" w:rsidP="002744F9">
      <w:pPr>
        <w:shd w:val="clear" w:color="auto" w:fill="FFFFFF"/>
        <w:tabs>
          <w:tab w:val="left" w:pos="9774"/>
        </w:tabs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4F9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квалификации кадров ДОУ. Совершенствование содержания и технологий построения управления образовательным процессом в ДОУ;</w:t>
      </w: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44F9" w:rsidRPr="002744F9" w:rsidRDefault="002744F9" w:rsidP="002744F9">
      <w:pPr>
        <w:widowControl w:val="0"/>
        <w:autoSpaceDE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744F9">
        <w:rPr>
          <w:rFonts w:ascii="Times New Roman" w:eastAsia="Times New Roman" w:hAnsi="Times New Roman" w:cs="Times New Roman"/>
          <w:sz w:val="28"/>
          <w:szCs w:val="28"/>
        </w:rPr>
        <w:t xml:space="preserve">- Продолжать работу по обновлению и наполнению развивающей предметно пространственной среды. </w:t>
      </w:r>
    </w:p>
    <w:p w:rsidR="005846C6" w:rsidRDefault="002E101B" w:rsidP="005846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Календарный учебный график на 2022-2023 учебный год </w:t>
      </w:r>
    </w:p>
    <w:p w:rsidR="002E101B" w:rsidRPr="005846C6" w:rsidRDefault="002E101B" w:rsidP="00584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структурном подразделении «Детский сад» МБОУ «</w:t>
      </w:r>
      <w:proofErr w:type="spellStart"/>
      <w:r w:rsidRPr="005846C6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Pr="005846C6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2E101B" w:rsidRPr="005846C6" w:rsidRDefault="002E101B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Календарный график разработан в соответствии </w:t>
      </w:r>
      <w:proofErr w:type="gramStart"/>
      <w:r w:rsidRPr="005846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46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101B" w:rsidRPr="005846C6" w:rsidRDefault="005846C6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101B" w:rsidRPr="005846C6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от 29 декабря 2012 г. № 273-ФЗ (пункт 7 статьи 28; пункт 2 статьи 30); </w:t>
      </w:r>
    </w:p>
    <w:p w:rsidR="002E101B" w:rsidRPr="005846C6" w:rsidRDefault="005846C6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01B" w:rsidRPr="005846C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2E101B" w:rsidRPr="005846C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E101B" w:rsidRPr="005846C6">
        <w:rPr>
          <w:rFonts w:ascii="Times New Roman" w:hAnsi="Times New Roman" w:cs="Times New Roman"/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="002E101B" w:rsidRPr="005846C6">
        <w:rPr>
          <w:rFonts w:ascii="Times New Roman" w:hAnsi="Times New Roman" w:cs="Times New Roman"/>
          <w:sz w:val="28"/>
          <w:szCs w:val="28"/>
        </w:rPr>
        <w:t>программам-образовательным</w:t>
      </w:r>
      <w:proofErr w:type="gramEnd"/>
      <w:r w:rsidR="002E101B" w:rsidRPr="005846C6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образования»;</w:t>
      </w:r>
    </w:p>
    <w:p w:rsidR="002E101B" w:rsidRPr="005846C6" w:rsidRDefault="002E101B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 </w:t>
      </w:r>
      <w:r w:rsidR="005846C6"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воспитания и обучения</w:t>
      </w:r>
      <w:proofErr w:type="gramStart"/>
      <w:r w:rsidRPr="005846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6C6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и молодёжи (Утверждены постановлением Главного государственного санитарного врача РФ от 28 сентября 2020 года №28 «Об утверждении санитарных правил СП 2.4.3648-20). </w:t>
      </w:r>
    </w:p>
    <w:p w:rsidR="002E101B" w:rsidRPr="005846C6" w:rsidRDefault="005846C6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01B" w:rsidRPr="005846C6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:rsidR="002E101B" w:rsidRPr="005846C6" w:rsidRDefault="005846C6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01B" w:rsidRPr="005846C6">
        <w:rPr>
          <w:rFonts w:ascii="Times New Roman" w:hAnsi="Times New Roman" w:cs="Times New Roman"/>
          <w:sz w:val="28"/>
          <w:szCs w:val="28"/>
        </w:rPr>
        <w:t>Уставом МБОУ «</w:t>
      </w:r>
      <w:proofErr w:type="spellStart"/>
      <w:r w:rsidR="002E101B" w:rsidRPr="005846C6">
        <w:rPr>
          <w:rFonts w:ascii="Times New Roman" w:hAnsi="Times New Roman" w:cs="Times New Roman"/>
          <w:sz w:val="28"/>
          <w:szCs w:val="28"/>
        </w:rPr>
        <w:t>Большехаланская</w:t>
      </w:r>
      <w:proofErr w:type="spellEnd"/>
      <w:r w:rsidR="002E101B" w:rsidRPr="005846C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846C6" w:rsidRDefault="002E101B" w:rsidP="0058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 </w:t>
      </w:r>
    </w:p>
    <w:p w:rsidR="002744F9" w:rsidRPr="002744F9" w:rsidRDefault="002744F9" w:rsidP="005846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F5B" w:rsidRPr="00083F5B" w:rsidRDefault="00083F5B" w:rsidP="00083F5B">
      <w:pPr>
        <w:pStyle w:val="a4"/>
        <w:ind w:left="1080"/>
        <w:jc w:val="center"/>
        <w:rPr>
          <w:sz w:val="28"/>
          <w:szCs w:val="28"/>
        </w:rPr>
      </w:pPr>
      <w:r>
        <w:rPr>
          <w:rStyle w:val="20"/>
          <w:rFonts w:eastAsiaTheme="minorHAnsi"/>
          <w:sz w:val="28"/>
          <w:szCs w:val="28"/>
          <w:lang w:val="en-US"/>
        </w:rPr>
        <w:t>I</w:t>
      </w:r>
      <w:r w:rsidR="00DA67A8">
        <w:rPr>
          <w:rStyle w:val="20"/>
          <w:rFonts w:eastAsiaTheme="minorHAnsi"/>
          <w:sz w:val="28"/>
          <w:szCs w:val="28"/>
          <w:lang w:val="en-US"/>
        </w:rPr>
        <w:t>I</w:t>
      </w:r>
      <w:r w:rsidRPr="00083F5B">
        <w:rPr>
          <w:rStyle w:val="20"/>
          <w:rFonts w:eastAsiaTheme="minorHAnsi"/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П</w:t>
      </w:r>
      <w:r w:rsidRPr="00083F5B">
        <w:rPr>
          <w:rStyle w:val="20"/>
          <w:rFonts w:eastAsiaTheme="minorHAnsi"/>
          <w:sz w:val="28"/>
          <w:szCs w:val="28"/>
        </w:rPr>
        <w:t>ланирование деятельности структурного подразделения «Детский сад» МБОУ «</w:t>
      </w:r>
      <w:proofErr w:type="spellStart"/>
      <w:r w:rsidRPr="00083F5B">
        <w:rPr>
          <w:rStyle w:val="20"/>
          <w:rFonts w:eastAsiaTheme="minorHAnsi"/>
          <w:sz w:val="28"/>
          <w:szCs w:val="28"/>
        </w:rPr>
        <w:t>Большехаланская</w:t>
      </w:r>
      <w:proofErr w:type="spellEnd"/>
      <w:r w:rsidRPr="00083F5B">
        <w:rPr>
          <w:rStyle w:val="20"/>
          <w:rFonts w:eastAsiaTheme="minorHAnsi"/>
          <w:sz w:val="28"/>
          <w:szCs w:val="28"/>
        </w:rPr>
        <w:t xml:space="preserve"> СОШ»</w:t>
      </w:r>
    </w:p>
    <w:p w:rsidR="00B55B71" w:rsidRPr="00B55B71" w:rsidRDefault="003446E2" w:rsidP="00B55B7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2.1 </w:t>
      </w:r>
      <w:r w:rsidR="00B55B71" w:rsidRPr="00B55B71">
        <w:rPr>
          <w:rStyle w:val="20"/>
          <w:rFonts w:eastAsiaTheme="minorHAnsi"/>
          <w:sz w:val="28"/>
          <w:szCs w:val="28"/>
        </w:rPr>
        <w:t>О</w:t>
      </w:r>
      <w:r w:rsidR="00B55B71">
        <w:rPr>
          <w:rStyle w:val="20"/>
          <w:rFonts w:eastAsiaTheme="minorHAnsi"/>
          <w:sz w:val="28"/>
          <w:szCs w:val="28"/>
        </w:rPr>
        <w:t xml:space="preserve">сновные цели и задачи работы </w:t>
      </w:r>
      <w:r w:rsidR="00B55B71" w:rsidRPr="00B55B71">
        <w:rPr>
          <w:rStyle w:val="20"/>
          <w:rFonts w:eastAsiaTheme="minorHAnsi"/>
          <w:sz w:val="28"/>
          <w:szCs w:val="28"/>
        </w:rPr>
        <w:t xml:space="preserve"> на 2023 - 2024 учебный год.</w:t>
      </w:r>
    </w:p>
    <w:p w:rsidR="00B55B71" w:rsidRPr="00B55B71" w:rsidRDefault="00B55B71" w:rsidP="00B55B7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выводов и результатов анализа деятельности учреждения за прошлый год определены цели и задачи учреждения на 2023 - 2024 учебный год:</w:t>
      </w:r>
    </w:p>
    <w:p w:rsidR="00B55B71" w:rsidRPr="00B55B71" w:rsidRDefault="00B55B71" w:rsidP="00B55B7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работы: </w:t>
      </w: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построение системы работы ДОУ в соответствии с ФГОС, ФОП,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Обеспечение качественного образования, воспитания и развития дошкольников в соответствии с Федеральным государственным образовательным стандартом дошкольного образования в условиях поликультурного образовательного пространства и на основе гуманного и личностно-ориентированного взаимодействия детей и взрослых.</w:t>
      </w:r>
    </w:p>
    <w:p w:rsidR="00B55B71" w:rsidRPr="00B55B71" w:rsidRDefault="00B55B71" w:rsidP="00B55B71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обучения и воспитания ребёнка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здоровьесберегающего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образовательного пространства в ДОУ, направленного на реализацию мероприятий по профилактике и снижению заболеваемости воспитанников с учетом их индивидуальных особенностей здоровья, через построение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среды, организацию оптимального взаимодействия всех участников образовательного процесса.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равных возможностей для полноценного развития каждого </w:t>
      </w: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5B71" w:rsidRP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55B71" w:rsidRDefault="00B55B71" w:rsidP="00B55B71">
      <w:pPr>
        <w:widowControl w:val="0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55B71" w:rsidRPr="00B55B71" w:rsidRDefault="00B55B71" w:rsidP="004C1A2B">
      <w:pPr>
        <w:widowControl w:val="0"/>
        <w:numPr>
          <w:ilvl w:val="0"/>
          <w:numId w:val="26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B55B71" w:rsidRPr="00B55B71" w:rsidRDefault="00B55B71" w:rsidP="004C1A2B">
      <w:pPr>
        <w:widowControl w:val="0"/>
        <w:numPr>
          <w:ilvl w:val="0"/>
          <w:numId w:val="26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непрерывного обновления компетенций педагогических кадров ДОО посредством механизмов стимулирования их профессионального совершенствования, обеспечивающих качество дошкольного образования и развитие их профессионального творчества.</w:t>
      </w:r>
    </w:p>
    <w:p w:rsidR="00B55B71" w:rsidRPr="00B55B71" w:rsidRDefault="00B55B71" w:rsidP="004C1A2B">
      <w:pPr>
        <w:widowControl w:val="0"/>
        <w:numPr>
          <w:ilvl w:val="0"/>
          <w:numId w:val="26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оптимальных условий для развития информационной культуры и профессиональной компетентности педагогов, готовых решать новые педагогические задачи с опорой на информационно-коммуникативные технологии, интерактивные формы методического сопровождения.</w:t>
      </w:r>
    </w:p>
    <w:p w:rsidR="00B55B71" w:rsidRPr="00B55B71" w:rsidRDefault="00B55B71" w:rsidP="004C1A2B">
      <w:pPr>
        <w:widowControl w:val="0"/>
        <w:numPr>
          <w:ilvl w:val="0"/>
          <w:numId w:val="26"/>
        </w:numPr>
        <w:tabs>
          <w:tab w:val="left" w:pos="426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Обновление и наполнение развивающей предметно-пространственной среды в соответствии с ФОП.</w:t>
      </w:r>
    </w:p>
    <w:p w:rsidR="00B55B71" w:rsidRPr="00B55B71" w:rsidRDefault="00B55B71" w:rsidP="004C1A2B">
      <w:pPr>
        <w:widowControl w:val="0"/>
        <w:tabs>
          <w:tab w:val="left" w:pos="426"/>
        </w:tabs>
        <w:spacing w:after="0" w:line="274" w:lineRule="exact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7"/>
      <w:r w:rsidRPr="00B55B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Приоритетные направления:</w:t>
      </w:r>
      <w:bookmarkEnd w:id="1"/>
    </w:p>
    <w:p w:rsidR="00B55B71" w:rsidRPr="00B55B71" w:rsidRDefault="00B55B71" w:rsidP="00602F36">
      <w:pPr>
        <w:widowControl w:val="0"/>
        <w:tabs>
          <w:tab w:val="left" w:pos="42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Реализация образовательных программ дошкольного образования с опорой на проектную деятельность и индивидуальные потребности воспитанников, реализацию регионального проекта «Моделирование и апробация педагогической системы воспитания здорового дошкольника», муниципальных проектов «Мы с финансами на ты», «Формирование экологической культуры у обучающихся на территории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Корочанского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района», «Реализация в образовательных учреждениях района комплекса мероприятий «Мы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Корочанцы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посвященных 95-летию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Корочанского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района»..</w:t>
      </w:r>
      <w:proofErr w:type="gramEnd"/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развития детей дошкольного возраста, открывающих возможности для позитивной социализации ребенка, его всестороннего личностного развития;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Создание условий для сохранения и укрепления здоровья воспитанников, формирования у детей представления о здоровом образе жизни и основах безопасности жизнедеятельности. Осуществление необходимой коррекции недостатков в физическом и (или) психическом развитии детей с ОВЗ.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психолого-педагогической поддержки семей, воспитывающих дете</w:t>
      </w:r>
      <w:proofErr w:type="gram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й-</w:t>
      </w:r>
      <w:proofErr w:type="gram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инвалидов и детей с ОВЗ, повышение компетентности родителей (законных представителей) в вопросах развития и образования, охраны и укрепления их здоровья через предоставление образовательных услуг в «Консультационном центре», совершенствование сотрудничества с родительской общественностью с использованием активных форм просветительской деятельности (ИКТ, сайт ДОУ,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соц.сети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условий для развития информационной культуры педагогов, готовых решать новые </w:t>
      </w:r>
      <w:proofErr w:type="gram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</w:t>
      </w:r>
      <w:proofErr w:type="gram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задачи с опорой на информационно-коммуникационные технологии.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Продолжать работу по обновлению и наполнению развивающей </w:t>
      </w:r>
      <w:proofErr w:type="spellStart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предметно</w:t>
      </w: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пространственной</w:t>
      </w:r>
      <w:proofErr w:type="spellEnd"/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среды, в том числе ориентированную на воспитанников с особыми образовательными потребностями и с применением бережливых технологий.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корректировка локальных актов в соответствии с учетом новых нормативных актов Российской Федерации.</w:t>
      </w:r>
    </w:p>
    <w:p w:rsidR="00B55B71" w:rsidRPr="00B55B71" w:rsidRDefault="00B55B71" w:rsidP="00602F36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в ДОО мониторинговых процедур оценки качества образования, обеспечив внесение корректив в программу ВСОКО и инструментарий оценочных процедур.</w:t>
      </w:r>
    </w:p>
    <w:p w:rsidR="003039EC" w:rsidRPr="00DA67A8" w:rsidRDefault="00B55B71" w:rsidP="00DA67A8">
      <w:pPr>
        <w:widowControl w:val="0"/>
        <w:numPr>
          <w:ilvl w:val="0"/>
          <w:numId w:val="27"/>
        </w:numPr>
        <w:tabs>
          <w:tab w:val="left" w:pos="426"/>
          <w:tab w:val="left" w:pos="987"/>
        </w:tabs>
        <w:spacing w:after="244" w:line="240" w:lineRule="auto"/>
        <w:ind w:firstLine="740"/>
        <w:jc w:val="both"/>
        <w:rPr>
          <w:rStyle w:val="20"/>
          <w:rFonts w:eastAsiaTheme="minorHAnsi"/>
          <w:b w:val="0"/>
          <w:bCs w:val="0"/>
          <w:sz w:val="28"/>
          <w:szCs w:val="28"/>
        </w:rPr>
      </w:pPr>
      <w:r w:rsidRPr="00B55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ранней профориентации детей дошкольного возраста, повышения уровня их финансовой грамотности, развития д</w:t>
      </w:r>
      <w:r w:rsidR="00DA6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етского технического творчества</w:t>
      </w:r>
    </w:p>
    <w:p w:rsidR="004C1A2B" w:rsidRPr="004C1A2B" w:rsidRDefault="003446E2" w:rsidP="00DA67A8">
      <w:pPr>
        <w:pStyle w:val="10"/>
        <w:shd w:val="clear" w:color="auto" w:fill="auto"/>
        <w:tabs>
          <w:tab w:val="left" w:pos="426"/>
        </w:tabs>
        <w:spacing w:line="269" w:lineRule="exact"/>
        <w:ind w:left="20"/>
        <w:rPr>
          <w:sz w:val="28"/>
          <w:szCs w:val="28"/>
        </w:rPr>
      </w:pPr>
      <w:bookmarkStart w:id="2" w:name="bookmark18"/>
      <w:r>
        <w:rPr>
          <w:sz w:val="28"/>
          <w:szCs w:val="28"/>
        </w:rPr>
        <w:t>2.2</w:t>
      </w:r>
      <w:r w:rsidR="004C1A2B" w:rsidRPr="004C1A2B">
        <w:rPr>
          <w:sz w:val="28"/>
          <w:szCs w:val="28"/>
        </w:rPr>
        <w:t xml:space="preserve">.Обеспечение здоровья и здорового образа жизни, </w:t>
      </w:r>
      <w:r w:rsidR="00DA67A8">
        <w:rPr>
          <w:sz w:val="28"/>
          <w:szCs w:val="28"/>
        </w:rPr>
        <w:t xml:space="preserve">охраны и укрепления физического </w:t>
      </w:r>
      <w:r w:rsidR="004C1A2B" w:rsidRPr="004C1A2B">
        <w:rPr>
          <w:sz w:val="28"/>
          <w:szCs w:val="28"/>
        </w:rPr>
        <w:t>и психического здоровья детей, в том числе их эмоционального благополучия.</w:t>
      </w:r>
      <w:bookmarkEnd w:id="2"/>
    </w:p>
    <w:p w:rsidR="004C1A2B" w:rsidRPr="00DA67A8" w:rsidRDefault="004C1A2B" w:rsidP="00DA67A8">
      <w:pPr>
        <w:widowControl w:val="0"/>
        <w:tabs>
          <w:tab w:val="left" w:pos="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A6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Цели:</w:t>
      </w:r>
    </w:p>
    <w:p w:rsidR="004C1A2B" w:rsidRPr="004C1A2B" w:rsidRDefault="004C1A2B" w:rsidP="00DA67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качеств» (ФГОС ДО 1.6.6)</w:t>
      </w:r>
    </w:p>
    <w:p w:rsidR="004C1A2B" w:rsidRPr="004C1A2B" w:rsidRDefault="004C1A2B" w:rsidP="00DA67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C1A2B" w:rsidRPr="004C1A2B" w:rsidRDefault="004C1A2B" w:rsidP="00DA67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гарантирует охрану и укрепление физического и психического здоровья детей;</w:t>
      </w:r>
    </w:p>
    <w:p w:rsidR="004C1A2B" w:rsidRPr="004C1A2B" w:rsidRDefault="004C1A2B" w:rsidP="00DA67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обеспечивает эмоциональное благополучие детей...» (ФГОС ДО 3.1.)</w:t>
      </w:r>
    </w:p>
    <w:p w:rsidR="004C1A2B" w:rsidRPr="004C1A2B" w:rsidRDefault="004C1A2B" w:rsidP="00DA67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создание достаточных материально-технических условий реализации основной образовательной программы включающих в себя требования, определяемые в соответствии с </w:t>
      </w:r>
      <w:proofErr w:type="spellStart"/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эпидемиологическими правилами и нормативами (ФГОС ДО п. 3.5.1);</w:t>
      </w:r>
    </w:p>
    <w:p w:rsidR="004C1A2B" w:rsidRPr="00664E43" w:rsidRDefault="004C1A2B" w:rsidP="00DA67A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C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приведение в соответствие с ФГОС ДО системы работы по обеспечению безопасности жизнедеятельности детей и сотрудников, охране труда (ФГОС ДО п. 3.3.4, п. 6, п. 3.4.1).</w:t>
      </w:r>
    </w:p>
    <w:p w:rsidR="00454A27" w:rsidRDefault="00E51EE8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64E43">
        <w:rPr>
          <w:rFonts w:ascii="Times New Roman" w:hAnsi="Times New Roman" w:cs="Times New Roman"/>
          <w:b/>
          <w:sz w:val="28"/>
          <w:szCs w:val="28"/>
        </w:rPr>
        <w:t>2.</w:t>
      </w:r>
      <w:r w:rsidR="003446E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27" w:rsidRPr="002744F9">
        <w:rPr>
          <w:rFonts w:ascii="Times New Roman" w:hAnsi="Times New Roman" w:cs="Times New Roman"/>
          <w:b/>
          <w:sz w:val="28"/>
          <w:szCs w:val="28"/>
        </w:rPr>
        <w:t>Улучшение качества медицинского обслуживания</w:t>
      </w:r>
    </w:p>
    <w:p w:rsidR="00DA67A8" w:rsidRDefault="00DA67A8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843"/>
        <w:gridCol w:w="2160"/>
        <w:gridCol w:w="1981"/>
      </w:tblGrid>
      <w:tr w:rsidR="00454A27" w:rsidRPr="002744F9" w:rsidTr="00E51EE8">
        <w:trPr>
          <w:trHeight w:hRule="exact" w:val="56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2744F9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2744F9" w:rsidTr="00E51EE8">
        <w:trPr>
          <w:trHeight w:hRule="exact" w:val="56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медицинское обследование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Журнал осмотра детей</w:t>
            </w:r>
          </w:p>
        </w:tc>
      </w:tr>
      <w:tr w:rsidR="00454A27" w:rsidRPr="002744F9" w:rsidTr="00E51EE8">
        <w:trPr>
          <w:trHeight w:hRule="exact" w:val="56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плана профилактических прививок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Журнал вакцинации</w:t>
            </w:r>
          </w:p>
        </w:tc>
      </w:tr>
      <w:tr w:rsidR="00454A27" w:rsidRPr="002744F9" w:rsidTr="00E51EE8">
        <w:trPr>
          <w:trHeight w:hRule="exact" w:val="8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медицинское обследование детей на энтеробиоз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Отметки в медицинских картах детей</w:t>
            </w:r>
          </w:p>
        </w:tc>
      </w:tr>
      <w:tr w:rsidR="00454A27" w:rsidRPr="002744F9" w:rsidTr="00E51EE8">
        <w:trPr>
          <w:trHeight w:hRule="exact" w:val="8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антропометрического обследования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Журнал</w:t>
            </w:r>
          </w:p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регистрации</w:t>
            </w:r>
          </w:p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обследования</w:t>
            </w:r>
          </w:p>
        </w:tc>
      </w:tr>
      <w:tr w:rsidR="00454A27" w:rsidRPr="002744F9" w:rsidTr="00E51EE8">
        <w:trPr>
          <w:trHeight w:hRule="exact" w:val="8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оказание особого внимания ослабленным и часто болеющим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Отметки в медицинских картах детей</w:t>
            </w:r>
          </w:p>
        </w:tc>
      </w:tr>
      <w:tr w:rsidR="00454A27" w:rsidRPr="002744F9" w:rsidTr="00E51EE8">
        <w:trPr>
          <w:trHeight w:hRule="exact" w:val="8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функционирования групп, заболеваемости детей, травматизма в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 в ОУ Отчет на Педсовете</w:t>
            </w:r>
          </w:p>
        </w:tc>
      </w:tr>
      <w:tr w:rsidR="00454A27" w:rsidRPr="002744F9" w:rsidTr="00E51EE8">
        <w:trPr>
          <w:trHeight w:hRule="exact" w:val="8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взаимопроверки воспитателей по проведению</w:t>
            </w:r>
          </w:p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2744F9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 на Педсовете</w:t>
            </w:r>
          </w:p>
        </w:tc>
      </w:tr>
      <w:tr w:rsidR="00454A27" w:rsidRPr="002744F9" w:rsidTr="00E51EE8">
        <w:trPr>
          <w:trHeight w:hRule="exact" w:val="56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ведение «Паспорта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 на Педсовете</w:t>
            </w:r>
          </w:p>
        </w:tc>
      </w:tr>
      <w:tr w:rsidR="00454A27" w:rsidRPr="002744F9" w:rsidTr="00E51EE8">
        <w:trPr>
          <w:trHeight w:hRule="exact" w:val="8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медицинские консультации для педагогов по актуальным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  <w:p w:rsidR="00454A27" w:rsidRPr="002744F9" w:rsidRDefault="00454A27" w:rsidP="003446E2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консультаций</w:t>
            </w:r>
          </w:p>
        </w:tc>
      </w:tr>
      <w:tr w:rsidR="00454A27" w:rsidRPr="002744F9" w:rsidTr="00E51EE8">
        <w:trPr>
          <w:trHeight w:hRule="exact" w:val="195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2744F9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инструктажи по профилактике ОРЗ, гриппа, </w:t>
            </w:r>
            <w:proofErr w:type="spellStart"/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коронавирусной</w:t>
            </w:r>
            <w:proofErr w:type="spellEnd"/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инфекции, ОКИ и др. с пом. Воспитателя, работниками пищеблока, вновь поступающими сотрудниками о соблюдении </w:t>
            </w:r>
            <w:proofErr w:type="spellStart"/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санэпидрежима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2744F9" w:rsidRDefault="00454A27" w:rsidP="003446E2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Журнал</w:t>
            </w:r>
          </w:p>
          <w:p w:rsidR="00454A27" w:rsidRPr="002744F9" w:rsidRDefault="00454A27" w:rsidP="003446E2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744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инструктажей</w:t>
            </w:r>
          </w:p>
        </w:tc>
      </w:tr>
      <w:tr w:rsidR="00454A27" w:rsidTr="00E51EE8">
        <w:trPr>
          <w:trHeight w:hRule="exact" w:val="139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 xml:space="preserve">Профилактические мероприятия по ОРВИ, гриппу, </w:t>
            </w:r>
            <w:proofErr w:type="spellStart"/>
            <w:r>
              <w:rPr>
                <w:rStyle w:val="21"/>
                <w:rFonts w:eastAsiaTheme="minorHAnsi"/>
              </w:rPr>
              <w:t>короновирусной</w:t>
            </w:r>
            <w:proofErr w:type="spellEnd"/>
            <w:r>
              <w:rPr>
                <w:rStyle w:val="21"/>
                <w:rFonts w:eastAsiaTheme="minorHAnsi"/>
              </w:rPr>
              <w:t xml:space="preserve"> инфекции (организация прививочной кампании в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Сентябрь, октябрь, 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78" w:lineRule="exact"/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166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>Взаимодействие с родительской общественностью по вопросам качества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ind w:left="200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60" w:line="220" w:lineRule="exact"/>
              <w:jc w:val="center"/>
            </w:pPr>
            <w:r>
              <w:rPr>
                <w:rStyle w:val="21"/>
                <w:rFonts w:eastAsiaTheme="minorHAnsi"/>
              </w:rPr>
              <w:t>Консультации,</w:t>
            </w:r>
          </w:p>
          <w:p w:rsidR="00454A27" w:rsidRDefault="00454A27" w:rsidP="003446E2">
            <w:pPr>
              <w:spacing w:before="60" w:line="220" w:lineRule="exact"/>
              <w:jc w:val="center"/>
            </w:pPr>
            <w:r>
              <w:rPr>
                <w:rStyle w:val="21"/>
                <w:rFonts w:eastAsiaTheme="minorHAnsi"/>
              </w:rPr>
              <w:t>буклеты</w:t>
            </w:r>
          </w:p>
        </w:tc>
      </w:tr>
      <w:tr w:rsidR="00454A27" w:rsidTr="00E51EE8">
        <w:trPr>
          <w:trHeight w:hRule="exact" w:val="107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line="264" w:lineRule="exact"/>
            </w:pPr>
            <w:r>
              <w:rPr>
                <w:rStyle w:val="20"/>
                <w:rFonts w:eastAsiaTheme="minorHAnsi"/>
              </w:rPr>
              <w:t>Контроль:</w:t>
            </w:r>
          </w:p>
          <w:p w:rsidR="00454A27" w:rsidRDefault="00454A27" w:rsidP="003446E2">
            <w:pPr>
              <w:spacing w:line="264" w:lineRule="exact"/>
            </w:pPr>
            <w:r>
              <w:rPr>
                <w:rStyle w:val="21"/>
                <w:rFonts w:eastAsiaTheme="minorHAnsi"/>
              </w:rPr>
              <w:t>диагностика и комплексная оценка состояния здоровья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ind w:left="200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8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>контроль своевременной вакцинации детей 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ind w:left="200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8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69" w:lineRule="exact"/>
            </w:pPr>
            <w:r>
              <w:rPr>
                <w:rStyle w:val="21"/>
                <w:rFonts w:eastAsiaTheme="minorHAnsi"/>
              </w:rPr>
              <w:lastRenderedPageBreak/>
              <w:t>контроль проведения прогулок и физкультурных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ind w:left="200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 Ст. воспитатель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jc w:val="center"/>
            </w:pPr>
            <w:r>
              <w:rPr>
                <w:rStyle w:val="21"/>
                <w:rFonts w:eastAsiaTheme="minorHAnsi"/>
              </w:rPr>
              <w:t>Аналитическая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справка</w:t>
            </w:r>
          </w:p>
        </w:tc>
      </w:tr>
      <w:tr w:rsidR="00454A27" w:rsidTr="00E51EE8">
        <w:trPr>
          <w:trHeight w:hRule="exact" w:val="83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утренний прием (фильтр) детей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line="269" w:lineRule="exact"/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 воспитатели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8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line="278" w:lineRule="exact"/>
            </w:pPr>
            <w:proofErr w:type="spellStart"/>
            <w:r>
              <w:rPr>
                <w:rStyle w:val="21"/>
                <w:rFonts w:eastAsiaTheme="minorHAnsi"/>
              </w:rPr>
              <w:t>санитарно</w:t>
            </w:r>
            <w:proofErr w:type="spellEnd"/>
            <w:r>
              <w:rPr>
                <w:rStyle w:val="21"/>
                <w:rFonts w:eastAsiaTheme="minorHAnsi"/>
              </w:rPr>
              <w:t xml:space="preserve"> - гигиеническое состояние групп и помещений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ежемесячно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1123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roofErr w:type="gramStart"/>
            <w:r>
              <w:rPr>
                <w:rStyle w:val="21"/>
                <w:rFonts w:eastAsiaTheme="minorHAnsi"/>
              </w:rPr>
              <w:t>контроль за</w:t>
            </w:r>
            <w:proofErr w:type="gramEnd"/>
            <w:r>
              <w:rPr>
                <w:rStyle w:val="21"/>
                <w:rFonts w:eastAsiaTheme="minorHAnsi"/>
              </w:rPr>
              <w:t xml:space="preserve"> прохождением медицинского осмотра и диспансеризации сотрудниками МБДОУ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 плану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69" w:lineRule="exact"/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69" w:lineRule="exact"/>
              <w:jc w:val="center"/>
            </w:pPr>
            <w:r>
              <w:rPr>
                <w:rStyle w:val="21"/>
                <w:rFonts w:eastAsiaTheme="minorHAnsi"/>
              </w:rPr>
              <w:t>Санитарные книжки сотрудников</w:t>
            </w:r>
          </w:p>
        </w:tc>
      </w:tr>
    </w:tbl>
    <w:p w:rsidR="00454A27" w:rsidRDefault="00454A27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27" w:rsidRDefault="00454A27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27" w:rsidRPr="00E51EE8" w:rsidRDefault="00602F36" w:rsidP="00E51EE8">
      <w:pPr>
        <w:spacing w:line="220" w:lineRule="exact"/>
        <w:jc w:val="center"/>
        <w:rPr>
          <w:sz w:val="28"/>
          <w:szCs w:val="28"/>
        </w:rPr>
      </w:pPr>
      <w:r>
        <w:rPr>
          <w:rStyle w:val="a8"/>
          <w:rFonts w:eastAsiaTheme="minorHAnsi"/>
          <w:bCs w:val="0"/>
          <w:sz w:val="28"/>
          <w:szCs w:val="28"/>
        </w:rPr>
        <w:t>2.</w:t>
      </w:r>
      <w:r w:rsidR="003446E2">
        <w:rPr>
          <w:rStyle w:val="a8"/>
          <w:rFonts w:eastAsiaTheme="minorHAnsi"/>
          <w:bCs w:val="0"/>
          <w:sz w:val="28"/>
          <w:szCs w:val="28"/>
        </w:rPr>
        <w:t>2.2</w:t>
      </w:r>
      <w:r w:rsidR="00454A27" w:rsidRPr="00E51EE8">
        <w:rPr>
          <w:rStyle w:val="a8"/>
          <w:rFonts w:eastAsiaTheme="minorHAnsi"/>
          <w:bCs w:val="0"/>
          <w:sz w:val="28"/>
          <w:szCs w:val="28"/>
        </w:rPr>
        <w:t>. Организация рационального питания</w:t>
      </w: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1982"/>
        <w:gridCol w:w="2126"/>
        <w:gridCol w:w="2016"/>
      </w:tblGrid>
      <w:tr w:rsidR="00454A27" w:rsidRPr="00D803A0" w:rsidTr="00E51EE8">
        <w:trPr>
          <w:trHeight w:hRule="exact" w:val="5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D803A0" w:rsidTr="00E51EE8">
        <w:trPr>
          <w:trHeight w:hRule="exact" w:val="84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составление и выполнение сезонного 10-тидневного меню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выполнения норм питания</w:t>
            </w:r>
          </w:p>
        </w:tc>
      </w:tr>
      <w:tr w:rsidR="00454A27" w:rsidRPr="00D803A0" w:rsidTr="00E51EE8">
        <w:trPr>
          <w:trHeight w:hRule="exact" w:val="111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Предупредительный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С-витаминизация 3 -го блюда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Журнал закладки продуктов</w:t>
            </w:r>
          </w:p>
        </w:tc>
      </w:tr>
      <w:tr w:rsidR="00454A27" w:rsidRPr="00D803A0" w:rsidTr="00E51EE8">
        <w:trPr>
          <w:trHeight w:hRule="exact" w:val="111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консультации для педагогов и родителей по вопросам питания дошкольников в детском саду и семье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</w:tr>
      <w:tr w:rsidR="00454A27" w:rsidRPr="00D803A0" w:rsidTr="00E51EE8">
        <w:trPr>
          <w:trHeight w:hRule="exact" w:val="5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Контроль: </w:t>
            </w: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соблюдение питьевого режима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566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>бракераж готовой продукции, скоропортящихся продуктов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Журналы</w:t>
            </w:r>
          </w:p>
        </w:tc>
      </w:tr>
      <w:tr w:rsidR="00454A27" w:rsidTr="00E51EE8">
        <w:trPr>
          <w:trHeight w:hRule="exact" w:val="56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>контроль выполнения натуральных норм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Журнал</w:t>
            </w:r>
          </w:p>
        </w:tc>
      </w:tr>
      <w:tr w:rsidR="00454A27" w:rsidTr="00E51EE8">
        <w:trPr>
          <w:trHeight w:hRule="exact" w:val="84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 xml:space="preserve">осмотр сотрудников пищеблока на гнойничковые заболевания и опроса </w:t>
            </w:r>
            <w:proofErr w:type="gramStart"/>
            <w:r>
              <w:rPr>
                <w:rStyle w:val="21"/>
                <w:rFonts w:eastAsiaTheme="minorHAnsi"/>
              </w:rPr>
              <w:t>на</w:t>
            </w:r>
            <w:proofErr w:type="gramEnd"/>
            <w:r>
              <w:rPr>
                <w:rStyle w:val="21"/>
                <w:rFonts w:eastAsiaTheme="minorHAnsi"/>
              </w:rPr>
              <w:t xml:space="preserve"> 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Журнал</w:t>
            </w:r>
          </w:p>
        </w:tc>
      </w:tr>
      <w:tr w:rsidR="00454A27" w:rsidTr="00E51EE8">
        <w:trPr>
          <w:trHeight w:hRule="exact" w:val="111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roofErr w:type="gramStart"/>
            <w:r>
              <w:rPr>
                <w:rStyle w:val="21"/>
                <w:rFonts w:eastAsiaTheme="minorHAnsi"/>
              </w:rPr>
              <w:t>контроль за</w:t>
            </w:r>
            <w:proofErr w:type="gramEnd"/>
            <w:r>
              <w:rPr>
                <w:rStyle w:val="21"/>
                <w:rFonts w:eastAsiaTheme="minorHAnsi"/>
              </w:rPr>
              <w:t xml:space="preserve"> состоянием фактического питания и анализ качества питания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center"/>
            </w:pPr>
            <w:proofErr w:type="gramStart"/>
            <w:r>
              <w:rPr>
                <w:rStyle w:val="21"/>
                <w:rFonts w:eastAsiaTheme="minorHAnsi"/>
              </w:rPr>
              <w:t>Заведующий Виноходова</w:t>
            </w:r>
            <w:proofErr w:type="gramEnd"/>
            <w:r>
              <w:rPr>
                <w:rStyle w:val="21"/>
                <w:rFonts w:eastAsiaTheme="minorHAnsi"/>
              </w:rPr>
              <w:t xml:space="preserve"> Н.Ю. 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Карта оперативного контроля</w:t>
            </w:r>
          </w:p>
        </w:tc>
      </w:tr>
      <w:tr w:rsidR="00454A27" w:rsidTr="00E51EE8">
        <w:trPr>
          <w:trHeight w:hRule="exact" w:val="1114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 xml:space="preserve">контроль за </w:t>
            </w:r>
            <w:proofErr w:type="spellStart"/>
            <w:r>
              <w:rPr>
                <w:rStyle w:val="21"/>
                <w:rFonts w:eastAsiaTheme="minorHAnsi"/>
              </w:rPr>
              <w:t>санитарно</w:t>
            </w:r>
            <w:proofErr w:type="spellEnd"/>
            <w:r>
              <w:rPr>
                <w:rStyle w:val="21"/>
                <w:rFonts w:eastAsiaTheme="minorHAnsi"/>
              </w:rPr>
              <w:t xml:space="preserve"> - гигиеническим состоянием пищеблока, исправностью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center"/>
            </w:pPr>
            <w:proofErr w:type="gramStart"/>
            <w:r>
              <w:rPr>
                <w:rStyle w:val="21"/>
                <w:rFonts w:eastAsiaTheme="minorHAnsi"/>
              </w:rPr>
              <w:t>Заведующий Виноходова</w:t>
            </w:r>
            <w:proofErr w:type="gramEnd"/>
            <w:r>
              <w:rPr>
                <w:rStyle w:val="21"/>
                <w:rFonts w:eastAsiaTheme="minorHAnsi"/>
              </w:rPr>
              <w:t xml:space="preserve"> Н.Ю. 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ind w:left="140"/>
            </w:pPr>
            <w:r>
              <w:rPr>
                <w:rStyle w:val="21"/>
                <w:rFonts w:eastAsiaTheme="minorHAnsi"/>
              </w:rPr>
              <w:t>Предупредительный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контроль</w:t>
            </w:r>
          </w:p>
        </w:tc>
      </w:tr>
      <w:tr w:rsidR="00454A27" w:rsidTr="00E51EE8">
        <w:trPr>
          <w:trHeight w:hRule="exact" w:val="112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roofErr w:type="gramStart"/>
            <w:r>
              <w:rPr>
                <w:rStyle w:val="21"/>
                <w:rFonts w:eastAsiaTheme="minorHAnsi"/>
              </w:rPr>
              <w:t>контроль за</w:t>
            </w:r>
            <w:proofErr w:type="gramEnd"/>
            <w:r>
              <w:rPr>
                <w:rStyle w:val="21"/>
                <w:rFonts w:eastAsiaTheme="minorHAnsi"/>
              </w:rPr>
              <w:t xml:space="preserve"> сроками реализации скоропортящихся продуктов, за соблюдением калорийности пищи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78" w:lineRule="exact"/>
              <w:jc w:val="center"/>
            </w:pPr>
            <w:r>
              <w:rPr>
                <w:rStyle w:val="21"/>
                <w:rFonts w:eastAsiaTheme="minorHAnsi"/>
              </w:rPr>
              <w:t>Ст. медсестра Телешенко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ind w:left="140"/>
            </w:pPr>
            <w:r>
              <w:rPr>
                <w:rStyle w:val="21"/>
                <w:rFonts w:eastAsiaTheme="minorHAnsi"/>
              </w:rPr>
              <w:t>Предупредительный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контроль</w:t>
            </w:r>
          </w:p>
        </w:tc>
      </w:tr>
    </w:tbl>
    <w:p w:rsidR="00454A27" w:rsidRPr="00664E43" w:rsidRDefault="00454A27" w:rsidP="00664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A27" w:rsidRPr="00664E43" w:rsidRDefault="00E51EE8" w:rsidP="00664E43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lastRenderedPageBreak/>
        <w:t>2.</w:t>
      </w:r>
      <w:r w:rsid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2</w:t>
      </w:r>
      <w:r w:rsidR="00454A27"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.</w:t>
      </w:r>
      <w:r w:rsid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3</w:t>
      </w:r>
      <w:r w:rsidR="00454A27" w:rsidRPr="00664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Система физкультурно-оздоровительных мероприятий и закаливания</w:t>
      </w:r>
    </w:p>
    <w:p w:rsidR="00454A27" w:rsidRDefault="00454A27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2127"/>
        <w:gridCol w:w="1701"/>
      </w:tblGrid>
      <w:tr w:rsidR="00454A27" w:rsidRPr="00D803A0" w:rsidTr="00E51EE8">
        <w:trPr>
          <w:trHeight w:hRule="exact" w:val="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D803A0" w:rsidTr="00E51EE8">
        <w:trPr>
          <w:trHeight w:hRule="exact" w:val="11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утренняя гимнастика во всех возрастных группах (в спортивном зале или на улице - по погодным условиям)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гимнастика после сна, дыхательная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согласно схеме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часы двигательной активности (на свежем воздухе)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динамические паузы,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физминутки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(для профилактики утомляемости)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FF6A2B">
        <w:trPr>
          <w:trHeight w:hRule="exact" w:val="8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E51EE8">
        <w:trPr>
          <w:trHeight w:hRule="exact"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оздоровительный бег на воздухе (старший дошкольный возраст)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RPr="00D803A0" w:rsidTr="00FF6A2B">
        <w:trPr>
          <w:trHeight w:hRule="exact" w:val="84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 детских спортивных праздниках и сезонных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физкультурно</w:t>
            </w: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оздоровительных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мероприятиях МБДОУ педагогов 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Сценарии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праздников,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отзывы</w:t>
            </w:r>
          </w:p>
        </w:tc>
      </w:tr>
      <w:tr w:rsidR="00454A27" w:rsidRPr="00D803A0" w:rsidTr="00FF6A2B">
        <w:trPr>
          <w:trHeight w:hRule="exact" w:val="12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Закаливание: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повседневной жизни - утренний прием на свежем воздухе - утренняя гимнастика - воздушные и солнечные ванны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групп.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Оперативный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контроль</w:t>
            </w:r>
          </w:p>
        </w:tc>
      </w:tr>
      <w:tr w:rsidR="00454A27" w:rsidTr="00E51EE8">
        <w:trPr>
          <w:trHeight w:hRule="exact" w:val="16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сквозное проветривание</w:t>
            </w:r>
          </w:p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ежедневные прогулки</w:t>
            </w:r>
          </w:p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облегченная форма одежды</w:t>
            </w:r>
          </w:p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сон с доступом воздуха (+17 +19 С)</w:t>
            </w:r>
          </w:p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бодрящая гимнастика после сна</w:t>
            </w:r>
          </w:p>
          <w:p w:rsidR="00454A27" w:rsidRDefault="00454A27" w:rsidP="003446E2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"/>
                <w:rFonts w:eastAsiaTheme="minorHAnsi"/>
              </w:rPr>
              <w:t>обширное умывание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</w:tr>
      <w:tr w:rsidR="00454A27" w:rsidTr="00FF6A2B">
        <w:trPr>
          <w:trHeight w:hRule="exact" w:val="1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Оздоровительная работа</w:t>
            </w:r>
          </w:p>
          <w:p w:rsidR="00454A27" w:rsidRDefault="00454A27" w:rsidP="003446E2">
            <w:pPr>
              <w:widowControl w:val="0"/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>употребление в пищу фитонцидов (лук, чеснок)</w:t>
            </w:r>
          </w:p>
          <w:p w:rsidR="00454A27" w:rsidRDefault="00454A27" w:rsidP="003446E2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>чесночные кулоны во время эпидемии гриппа</w:t>
            </w:r>
          </w:p>
          <w:p w:rsidR="00454A27" w:rsidRDefault="00454A27" w:rsidP="003446E2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 xml:space="preserve">комплексный анализ </w:t>
            </w:r>
            <w:proofErr w:type="gramStart"/>
            <w:r>
              <w:rPr>
                <w:rStyle w:val="21"/>
                <w:rFonts w:eastAsiaTheme="minorHAnsi"/>
              </w:rPr>
              <w:t>физкультурной</w:t>
            </w:r>
            <w:proofErr w:type="gramEnd"/>
          </w:p>
          <w:p w:rsidR="00454A27" w:rsidRDefault="00454A27" w:rsidP="003446E2">
            <w:pPr>
              <w:widowControl w:val="0"/>
              <w:numPr>
                <w:ilvl w:val="0"/>
                <w:numId w:val="4"/>
              </w:numPr>
              <w:tabs>
                <w:tab w:val="left" w:pos="187"/>
              </w:tabs>
              <w:spacing w:after="0" w:line="240" w:lineRule="auto"/>
            </w:pPr>
            <w:r>
              <w:rPr>
                <w:rStyle w:val="21"/>
                <w:rFonts w:eastAsiaTheme="minorHAnsi"/>
              </w:rPr>
              <w:t>оздоровительной работы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Воспитатели</w:t>
            </w:r>
          </w:p>
          <w:p w:rsidR="00454A27" w:rsidRDefault="00454A27" w:rsidP="003446E2">
            <w:pPr>
              <w:jc w:val="center"/>
            </w:pPr>
            <w:r>
              <w:rPr>
                <w:rStyle w:val="21"/>
                <w:rFonts w:eastAsiaTheme="minorHAnsi"/>
              </w:rPr>
              <w:t>групп</w:t>
            </w:r>
          </w:p>
          <w:p w:rsidR="00454A27" w:rsidRDefault="00454A27" w:rsidP="003446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jc w:val="both"/>
            </w:pPr>
            <w:r>
              <w:rPr>
                <w:rStyle w:val="21"/>
                <w:rFonts w:eastAsiaTheme="minorHAnsi"/>
              </w:rPr>
              <w:t>Оперативный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контроль</w:t>
            </w:r>
          </w:p>
        </w:tc>
      </w:tr>
      <w:tr w:rsidR="00454A27" w:rsidTr="00FF6A2B">
        <w:trPr>
          <w:trHeight w:hRule="exact" w:val="5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8" w:lineRule="exact"/>
              <w:jc w:val="both"/>
            </w:pPr>
            <w:r>
              <w:rPr>
                <w:rStyle w:val="21"/>
                <w:rFonts w:eastAsiaTheme="minorHAnsi"/>
              </w:rPr>
              <w:t>ходьба босиком по корригирующим дорожкам</w:t>
            </w:r>
          </w:p>
          <w:p w:rsidR="00454A27" w:rsidRDefault="00454A27" w:rsidP="003446E2">
            <w:pPr>
              <w:widowControl w:val="0"/>
              <w:numPr>
                <w:ilvl w:val="0"/>
                <w:numId w:val="5"/>
              </w:numPr>
              <w:tabs>
                <w:tab w:val="left" w:pos="139"/>
              </w:tabs>
              <w:spacing w:after="0" w:line="278" w:lineRule="exact"/>
              <w:jc w:val="both"/>
            </w:pPr>
            <w:r>
              <w:rPr>
                <w:rStyle w:val="21"/>
                <w:rFonts w:eastAsiaTheme="minorHAnsi"/>
              </w:rPr>
              <w:t>солевое закаливание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jc w:val="center"/>
            </w:pPr>
            <w:r>
              <w:rPr>
                <w:rStyle w:val="21"/>
                <w:rFonts w:eastAsiaTheme="minorHAnsi"/>
              </w:rPr>
              <w:t>Воспитатели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jc w:val="both"/>
            </w:pPr>
            <w:r>
              <w:rPr>
                <w:rStyle w:val="21"/>
                <w:rFonts w:eastAsiaTheme="minorHAnsi"/>
              </w:rPr>
              <w:t>Оперативный</w:t>
            </w:r>
          </w:p>
          <w:p w:rsidR="00454A27" w:rsidRDefault="00454A27" w:rsidP="003446E2">
            <w:pPr>
              <w:spacing w:before="120" w:line="220" w:lineRule="exact"/>
              <w:jc w:val="center"/>
            </w:pPr>
            <w:r>
              <w:rPr>
                <w:rStyle w:val="21"/>
                <w:rFonts w:eastAsiaTheme="minorHAnsi"/>
              </w:rPr>
              <w:t>контроль</w:t>
            </w:r>
          </w:p>
        </w:tc>
      </w:tr>
      <w:tr w:rsidR="00454A27" w:rsidTr="00E51EE8">
        <w:trPr>
          <w:trHeight w:hRule="exact" w:val="2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</w:rPr>
              <w:t>Декада здоровья в ДОУ</w:t>
            </w:r>
          </w:p>
          <w:p w:rsidR="00454A27" w:rsidRDefault="00454A27" w:rsidP="003446E2">
            <w:pPr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Цикл бесед о ЗОЖ с детьми: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«Полезные и вредные продукты»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«Давайте дружить с зубной щеткой»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«В здоровом теле - здоровый дух!»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«Чистота - залог здоровья!»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«Мой режим дня»</w:t>
            </w:r>
          </w:p>
          <w:p w:rsidR="00454A27" w:rsidRDefault="00454A27" w:rsidP="003446E2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after="0" w:line="240" w:lineRule="auto"/>
              <w:jc w:val="both"/>
            </w:pPr>
            <w:r>
              <w:rPr>
                <w:rStyle w:val="21"/>
                <w:rFonts w:eastAsiaTheme="minorHAnsi"/>
              </w:rPr>
              <w:t>«Витамины укрепляют организм»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0" w:line="240" w:lineRule="auto"/>
              <w:jc w:val="center"/>
            </w:pPr>
            <w:r>
              <w:rPr>
                <w:rStyle w:val="21"/>
                <w:rFonts w:eastAsiaTheme="minorHAnsi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0" w:line="220" w:lineRule="exact"/>
              <w:jc w:val="center"/>
            </w:pPr>
            <w:r>
              <w:rPr>
                <w:rStyle w:val="21"/>
                <w:rFonts w:eastAsiaTheme="minorHAnsi"/>
              </w:rPr>
              <w:t>Воспитатели</w:t>
            </w:r>
          </w:p>
          <w:p w:rsidR="00454A27" w:rsidRDefault="00454A27" w:rsidP="003446E2">
            <w:pPr>
              <w:spacing w:before="120" w:after="0" w:line="220" w:lineRule="exact"/>
              <w:jc w:val="center"/>
            </w:pPr>
            <w:r>
              <w:rPr>
                <w:rStyle w:val="21"/>
                <w:rFonts w:eastAsiaTheme="minorHAnsi"/>
              </w:rPr>
              <w:t>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0"/>
              <w:jc w:val="both"/>
            </w:pPr>
            <w:r>
              <w:rPr>
                <w:rStyle w:val="21"/>
                <w:rFonts w:eastAsiaTheme="minorHAnsi"/>
              </w:rPr>
              <w:t>ширмы, папки, консультации</w:t>
            </w:r>
          </w:p>
        </w:tc>
      </w:tr>
    </w:tbl>
    <w:p w:rsidR="00E51EE8" w:rsidRDefault="00E51EE8" w:rsidP="00E51EE8">
      <w:pPr>
        <w:spacing w:after="0" w:line="240" w:lineRule="auto"/>
        <w:jc w:val="center"/>
        <w:rPr>
          <w:rStyle w:val="a8"/>
          <w:rFonts w:eastAsiaTheme="minorHAnsi"/>
          <w:bCs w:val="0"/>
          <w:sz w:val="28"/>
          <w:szCs w:val="28"/>
        </w:rPr>
      </w:pPr>
    </w:p>
    <w:p w:rsidR="00454A27" w:rsidRPr="00E51EE8" w:rsidRDefault="00E51EE8" w:rsidP="00E51EE8">
      <w:pPr>
        <w:spacing w:after="0" w:line="240" w:lineRule="auto"/>
        <w:jc w:val="center"/>
        <w:rPr>
          <w:rStyle w:val="a8"/>
          <w:rFonts w:eastAsiaTheme="minorHAnsi"/>
          <w:bCs w:val="0"/>
          <w:sz w:val="28"/>
          <w:szCs w:val="28"/>
        </w:rPr>
      </w:pPr>
      <w:r w:rsidRPr="00E51EE8">
        <w:rPr>
          <w:rStyle w:val="a8"/>
          <w:rFonts w:eastAsiaTheme="minorHAnsi"/>
          <w:bCs w:val="0"/>
          <w:sz w:val="28"/>
          <w:szCs w:val="28"/>
        </w:rPr>
        <w:lastRenderedPageBreak/>
        <w:t>2.</w:t>
      </w:r>
      <w:r w:rsidR="003446E2">
        <w:rPr>
          <w:rStyle w:val="a8"/>
          <w:rFonts w:eastAsiaTheme="minorHAnsi"/>
          <w:bCs w:val="0"/>
          <w:sz w:val="28"/>
          <w:szCs w:val="28"/>
        </w:rPr>
        <w:t>2</w:t>
      </w:r>
      <w:r w:rsidR="00454A27" w:rsidRPr="00E51EE8">
        <w:rPr>
          <w:rStyle w:val="a8"/>
          <w:rFonts w:eastAsiaTheme="minorHAnsi"/>
          <w:bCs w:val="0"/>
          <w:sz w:val="28"/>
          <w:szCs w:val="28"/>
        </w:rPr>
        <w:t>.</w:t>
      </w:r>
      <w:r w:rsidR="003446E2">
        <w:rPr>
          <w:rStyle w:val="a8"/>
          <w:rFonts w:eastAsiaTheme="minorHAnsi"/>
          <w:bCs w:val="0"/>
          <w:sz w:val="28"/>
          <w:szCs w:val="28"/>
        </w:rPr>
        <w:t>4</w:t>
      </w:r>
      <w:r w:rsidR="00454A27" w:rsidRPr="00E51EE8">
        <w:rPr>
          <w:rStyle w:val="a8"/>
          <w:rFonts w:eastAsiaTheme="minorHAnsi"/>
          <w:bCs w:val="0"/>
          <w:sz w:val="28"/>
          <w:szCs w:val="28"/>
        </w:rPr>
        <w:t xml:space="preserve"> Система комфортной развивающей предметно-пространственной среды</w:t>
      </w:r>
    </w:p>
    <w:p w:rsidR="00454A27" w:rsidRDefault="00454A27" w:rsidP="00454A27">
      <w:pPr>
        <w:spacing w:after="0" w:line="240" w:lineRule="auto"/>
        <w:jc w:val="both"/>
        <w:rPr>
          <w:rStyle w:val="a8"/>
          <w:rFonts w:eastAsiaTheme="minorHAnsi"/>
          <w:b w:val="0"/>
          <w:bCs w:val="0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1985"/>
        <w:gridCol w:w="1701"/>
      </w:tblGrid>
      <w:tr w:rsidR="00454A27" w:rsidRPr="00D803A0" w:rsidTr="00E51EE8">
        <w:trPr>
          <w:trHeight w:hRule="exact"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D803A0" w:rsidTr="00E51EE8">
        <w:trPr>
          <w:trHeight w:hRule="exact"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Подбор мебели согласно ростовым показателям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.з</w:t>
            </w:r>
            <w:proofErr w:type="gram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ХР</w:t>
            </w:r>
          </w:p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Паспорт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здоровья</w:t>
            </w:r>
          </w:p>
        </w:tc>
      </w:tr>
      <w:tr w:rsidR="00454A27" w:rsidRPr="00D803A0" w:rsidTr="00E51EE8">
        <w:trPr>
          <w:trHeight w:hRule="exact" w:val="11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Соответствие санитарно-гигиеническим требованиям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освещения игрового и учебного пространства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Июль,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.з</w:t>
            </w:r>
            <w:proofErr w:type="gram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ХР</w:t>
            </w:r>
          </w:p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контроля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Маркировка мебели, посуды, постелей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контроля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Обеспечение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</w:t>
            </w:r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.з</w:t>
            </w:r>
            <w:proofErr w:type="gram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ХР</w:t>
            </w:r>
          </w:p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контроля</w:t>
            </w:r>
          </w:p>
        </w:tc>
      </w:tr>
      <w:tr w:rsidR="00454A27" w:rsidRPr="00D803A0" w:rsidTr="00E51EE8">
        <w:trPr>
          <w:trHeight w:hRule="exact" w:val="22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Организация пространства групп согласно требования ФГОС </w:t>
            </w:r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</w:t>
            </w:r>
            <w:proofErr w:type="gram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мобильность,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трансформируемость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полифункциональность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вариативность безопасность. Обеспечение зональности групп: активная, рабочая, зона отдыха. Требования к РППС по ФИРО.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РППС групп</w:t>
            </w:r>
          </w:p>
        </w:tc>
      </w:tr>
      <w:tr w:rsidR="00454A27" w:rsidTr="00E51EE8">
        <w:trPr>
          <w:trHeight w:hRule="exact"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Использование бережливых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rPr>
                <w:sz w:val="10"/>
                <w:szCs w:val="10"/>
              </w:rPr>
            </w:pPr>
          </w:p>
        </w:tc>
      </w:tr>
      <w:tr w:rsidR="00454A27" w:rsidTr="00E51EE8">
        <w:trPr>
          <w:trHeight w:hRule="exact" w:val="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60" w:line="220" w:lineRule="exact"/>
            </w:pPr>
            <w:r>
              <w:rPr>
                <w:rStyle w:val="21"/>
                <w:rFonts w:eastAsiaTheme="minorHAnsi"/>
              </w:rPr>
              <w:t>Маркировка всех игровых</w:t>
            </w:r>
          </w:p>
          <w:p w:rsidR="00454A27" w:rsidRDefault="00454A27" w:rsidP="003446E2">
            <w:pPr>
              <w:spacing w:before="60" w:line="220" w:lineRule="exact"/>
            </w:pPr>
            <w:r>
              <w:rPr>
                <w:rStyle w:val="21"/>
                <w:rFonts w:eastAsiaTheme="minorHAnsi"/>
              </w:rPr>
              <w:t>центров группы согласно возрасту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  <w:p w:rsidR="00454A27" w:rsidRDefault="00454A27" w:rsidP="003446E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both"/>
            </w:pPr>
            <w:r>
              <w:rPr>
                <w:rStyle w:val="21"/>
                <w:rFonts w:eastAsiaTheme="minorHAnsi"/>
              </w:rPr>
              <w:t>Игровые центры групп</w:t>
            </w:r>
          </w:p>
        </w:tc>
      </w:tr>
      <w:tr w:rsidR="00454A27" w:rsidTr="00E51EE8">
        <w:trPr>
          <w:trHeight w:hRule="exact" w:val="111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r>
              <w:rPr>
                <w:rStyle w:val="21"/>
                <w:rFonts w:eastAsiaTheme="minorHAnsi"/>
              </w:rPr>
              <w:t xml:space="preserve">Привлечение родителей к созданию дидактических игр и пособий </w:t>
            </w:r>
            <w:proofErr w:type="gramStart"/>
            <w:r>
              <w:rPr>
                <w:rStyle w:val="21"/>
                <w:rFonts w:eastAsiaTheme="minorHAnsi"/>
              </w:rPr>
              <w:t>для</w:t>
            </w:r>
            <w:proofErr w:type="gramEnd"/>
            <w:r>
              <w:rPr>
                <w:rStyle w:val="21"/>
                <w:rFonts w:eastAsiaTheme="minorHAnsi"/>
              </w:rPr>
              <w:t xml:space="preserve"> игровых</w:t>
            </w:r>
          </w:p>
          <w:p w:rsidR="00454A27" w:rsidRDefault="00454A27" w:rsidP="003446E2">
            <w:r>
              <w:rPr>
                <w:rStyle w:val="21"/>
                <w:rFonts w:eastAsiaTheme="minorHAnsi"/>
              </w:rPr>
              <w:t>центров групп ДОУ, игровых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20" w:lineRule="exact"/>
              <w:jc w:val="both"/>
            </w:pPr>
            <w:r>
              <w:rPr>
                <w:rStyle w:val="21"/>
                <w:rFonts w:eastAsiaTheme="minorHAnsi"/>
              </w:rPr>
              <w:t>РППС групп</w:t>
            </w:r>
          </w:p>
        </w:tc>
      </w:tr>
      <w:tr w:rsidR="00454A27" w:rsidTr="00E51EE8">
        <w:trPr>
          <w:trHeight w:hRule="exact"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69" w:lineRule="exact"/>
            </w:pPr>
            <w:proofErr w:type="gramStart"/>
            <w:r>
              <w:rPr>
                <w:rStyle w:val="21"/>
                <w:rFonts w:eastAsiaTheme="minorHAnsi"/>
              </w:rPr>
              <w:t>Контроль за</w:t>
            </w:r>
            <w:proofErr w:type="gramEnd"/>
            <w:r>
              <w:rPr>
                <w:rStyle w:val="21"/>
                <w:rFonts w:eastAsiaTheme="minorHAnsi"/>
              </w:rPr>
              <w:t xml:space="preserve"> соблюдением санитарного состояния участков и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line="278" w:lineRule="exact"/>
            </w:pPr>
            <w:r>
              <w:rPr>
                <w:rStyle w:val="21"/>
                <w:rFonts w:eastAsiaTheme="minorHAnsi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jc w:val="both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120" w:line="220" w:lineRule="exact"/>
              <w:jc w:val="both"/>
            </w:pPr>
            <w:r>
              <w:rPr>
                <w:rStyle w:val="21"/>
                <w:rFonts w:eastAsiaTheme="minorHAnsi"/>
              </w:rPr>
              <w:t>Оперативный</w:t>
            </w:r>
          </w:p>
          <w:p w:rsidR="00454A27" w:rsidRDefault="00454A27" w:rsidP="003446E2">
            <w:pPr>
              <w:spacing w:before="120" w:line="220" w:lineRule="exact"/>
              <w:jc w:val="both"/>
            </w:pPr>
            <w:r>
              <w:rPr>
                <w:rStyle w:val="21"/>
                <w:rFonts w:eastAsiaTheme="minorHAnsi"/>
              </w:rPr>
              <w:t>контроль</w:t>
            </w:r>
          </w:p>
        </w:tc>
      </w:tr>
    </w:tbl>
    <w:p w:rsidR="00454A27" w:rsidRPr="003039EC" w:rsidRDefault="00454A27" w:rsidP="00454A2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454A27" w:rsidRPr="003039EC" w:rsidRDefault="00E51EE8" w:rsidP="00454A2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  <w:r w:rsidRPr="003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2.</w:t>
      </w:r>
      <w:r w:rsid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2.5</w:t>
      </w:r>
      <w:r w:rsidRPr="003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</w:t>
      </w:r>
      <w:r w:rsidR="00454A27" w:rsidRPr="00303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 xml:space="preserve"> Создание необходимой психологической среды</w:t>
      </w:r>
    </w:p>
    <w:p w:rsidR="00454A27" w:rsidRDefault="00454A27" w:rsidP="00454A27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1843"/>
        <w:gridCol w:w="2126"/>
        <w:gridCol w:w="1588"/>
      </w:tblGrid>
      <w:tr w:rsidR="00454A27" w:rsidRPr="00D803A0" w:rsidTr="00E51EE8">
        <w:trPr>
          <w:trHeight w:hRule="exact" w:val="57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Коррекционно-развивающая работа (групповая)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Коррекционно-развивающая работа (индивидуальная)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Психопрофилактика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(беседы, игры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Диагностика по запросам родителей и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диагностики</w:t>
            </w:r>
          </w:p>
        </w:tc>
      </w:tr>
      <w:tr w:rsidR="00454A27" w:rsidRPr="00D803A0" w:rsidTr="00E51EE8">
        <w:trPr>
          <w:trHeight w:hRule="exact" w:val="84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детьми в адаптационный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Рекомендации педагогам и родителям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ППк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Председатель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ППк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Протоколы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ППк</w:t>
            </w:r>
            <w:proofErr w:type="spellEnd"/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Консультирование родителей и педагогов по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консультаций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Анкетирование педагогов (психологические тесты)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</w:t>
            </w:r>
          </w:p>
        </w:tc>
      </w:tr>
      <w:tr w:rsidR="00454A27" w:rsidRPr="00D803A0" w:rsidTr="00E51EE8">
        <w:trPr>
          <w:trHeight w:hRule="exact" w:val="111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Игры на развитие и коррекцию эмоциональной сферы детей, формирование положительных взаимоотношений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консультаций</w:t>
            </w:r>
          </w:p>
        </w:tc>
      </w:tr>
      <w:tr w:rsidR="00454A27" w:rsidRPr="00D803A0" w:rsidTr="00E51EE8">
        <w:trPr>
          <w:trHeight w:hRule="exact" w:val="84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Психолого-педагогическое обследование детей, поступающих в школу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Специалисты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</w:t>
            </w:r>
          </w:p>
        </w:tc>
      </w:tr>
      <w:tr w:rsidR="00454A27" w:rsidRPr="00D803A0" w:rsidTr="00E51EE8">
        <w:trPr>
          <w:trHeight w:hRule="exact" w:val="3053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Взаимодействие с родителями: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папок консультаций педагогов ДОО в раздевалках групп;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обновление информационного стенда психологической службы «Психолог советует»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7"/>
              </w:numPr>
              <w:tabs>
                <w:tab w:val="left" w:pos="14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индивидуальные консультации по запросам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7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родительские собрания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Педагог-психолог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консультаций</w:t>
            </w:r>
          </w:p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Протоколы</w:t>
            </w:r>
          </w:p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</w:t>
            </w:r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.с</w:t>
            </w:r>
            <w:proofErr w:type="gram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обраний</w:t>
            </w:r>
            <w:proofErr w:type="spellEnd"/>
          </w:p>
        </w:tc>
      </w:tr>
    </w:tbl>
    <w:p w:rsidR="00E51EE8" w:rsidRDefault="00E51EE8" w:rsidP="00FF6A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454A27" w:rsidRPr="00E51EE8" w:rsidRDefault="00E51EE8" w:rsidP="00E51E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="00454A27" w:rsidRPr="00E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454A27" w:rsidRPr="00E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Система работы по обеспечению безопасности жизнедеятельности детей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54A27" w:rsidRPr="00E5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сотрудников, охрана труда</w:t>
      </w:r>
    </w:p>
    <w:p w:rsidR="00454A27" w:rsidRDefault="00454A27" w:rsidP="00454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6"/>
        <w:gridCol w:w="1704"/>
        <w:gridCol w:w="2266"/>
        <w:gridCol w:w="1306"/>
      </w:tblGrid>
      <w:tr w:rsidR="00454A27" w:rsidRPr="00D803A0" w:rsidTr="00E51EE8">
        <w:trPr>
          <w:trHeight w:hRule="exact" w:val="56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454A27" w:rsidRPr="00D803A0" w:rsidTr="00E51EE8">
        <w:trPr>
          <w:trHeight w:hRule="exact" w:val="3336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сотрудниками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-Проведение инструктажей и занятий-практикумов по выполнению правил пожарной безопасности в ДОУ.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8"/>
              </w:numPr>
              <w:tabs>
                <w:tab w:val="left" w:pos="21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работников детского сада действиям в условиях угрозы или совершения теракта.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8"/>
              </w:numPr>
              <w:tabs>
                <w:tab w:val="left" w:pos="21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антитеррористических инструктажей с работниками</w:t>
            </w:r>
          </w:p>
          <w:p w:rsidR="00454A27" w:rsidRPr="00D803A0" w:rsidRDefault="00454A27" w:rsidP="003446E2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локальных актов по охране жизнедеятельности.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Локальные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акты</w:t>
            </w:r>
          </w:p>
        </w:tc>
      </w:tr>
      <w:tr w:rsidR="00454A27" w:rsidRPr="00D803A0" w:rsidTr="00E51EE8">
        <w:trPr>
          <w:trHeight w:hRule="exact" w:val="58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Тренинги по эвакуации при ЧС, угрозе теракта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4A27" w:rsidRPr="00D803A0" w:rsidTr="00E51EE8">
        <w:trPr>
          <w:trHeight w:hRule="exact" w:val="1958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r w:rsidRPr="00A565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Наглядные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пособия</w:t>
            </w:r>
          </w:p>
        </w:tc>
      </w:tr>
      <w:tr w:rsidR="00454A27" w:rsidRPr="00D803A0" w:rsidTr="00E51EE8">
        <w:trPr>
          <w:trHeight w:hRule="exact" w:val="8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Обсуждение и утверждение организации проведения утренников, тематических недель, дней.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Ежемесячно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r w:rsidRPr="00A565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4A27" w:rsidRPr="00D803A0" w:rsidTr="00E51EE8">
        <w:trPr>
          <w:trHeight w:hRule="exact" w:val="941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мере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Default="00454A27" w:rsidP="0034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5650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  <w:p w:rsidR="00454A27" w:rsidRDefault="00454A27" w:rsidP="003446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54A27" w:rsidRPr="00D803A0" w:rsidTr="00E51EE8">
        <w:trPr>
          <w:trHeight w:hRule="exact" w:val="111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составление графика отпусков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 15.12.2021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Председатель ПК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Арсёнова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Ж.В.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График</w:t>
            </w:r>
          </w:p>
          <w:p w:rsidR="00454A27" w:rsidRPr="00D803A0" w:rsidRDefault="00454A27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отпусков</w:t>
            </w:r>
          </w:p>
        </w:tc>
      </w:tr>
      <w:tr w:rsidR="00454A27" w:rsidRPr="00D803A0" w:rsidTr="00E51EE8">
        <w:trPr>
          <w:trHeight w:hRule="exact" w:val="56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детьми</w:t>
            </w:r>
          </w:p>
          <w:p w:rsidR="00454A27" w:rsidRPr="00D803A0" w:rsidRDefault="00454A27" w:rsidP="003446E2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НОД по безопасности.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Воспитатели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планов работы</w:t>
            </w:r>
          </w:p>
        </w:tc>
      </w:tr>
      <w:tr w:rsidR="00454A27" w:rsidRPr="00D803A0" w:rsidTr="00E51EE8">
        <w:trPr>
          <w:trHeight w:hRule="exact" w:val="84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бесед с детьми о правилах личной гигиены, о правилах безопасности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Воспитатели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 планов работы</w:t>
            </w:r>
          </w:p>
        </w:tc>
      </w:tr>
      <w:tr w:rsidR="00454A27" w:rsidRPr="00D803A0" w:rsidTr="00E51EE8">
        <w:trPr>
          <w:trHeight w:hRule="exact" w:val="85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родителями</w:t>
            </w:r>
          </w:p>
          <w:p w:rsidR="00454A27" w:rsidRPr="00D803A0" w:rsidRDefault="00454A27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-индивидуальные беседы по запросам родителей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A27" w:rsidRPr="00D803A0" w:rsidRDefault="00454A27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Н.Н.. воспитатели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A27" w:rsidRPr="00D803A0" w:rsidRDefault="00454A27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Журнал учета </w:t>
            </w:r>
            <w:proofErr w:type="spellStart"/>
            <w:proofErr w:type="gram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консультирова</w:t>
            </w:r>
            <w:proofErr w:type="spellEnd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D803A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ния</w:t>
            </w:r>
            <w:proofErr w:type="spellEnd"/>
            <w:proofErr w:type="gramEnd"/>
          </w:p>
        </w:tc>
      </w:tr>
    </w:tbl>
    <w:p w:rsidR="00DA67A8" w:rsidRDefault="003446E2" w:rsidP="00DA67A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2.2</w:t>
      </w:r>
      <w:r w:rsidR="00DA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DA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</w:t>
      </w:r>
      <w:r w:rsidR="00DA67A8" w:rsidRPr="00313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лан мероприятий по пожарной безопасности</w:t>
      </w:r>
    </w:p>
    <w:p w:rsidR="00DA67A8" w:rsidRPr="003132C0" w:rsidRDefault="00DA67A8" w:rsidP="00DA67A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1843"/>
      </w:tblGrid>
      <w:tr w:rsidR="00DA67A8" w:rsidRPr="00D3206A" w:rsidTr="00DA67A8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</w:tr>
      <w:tr w:rsidR="00DA67A8" w:rsidRPr="00D3206A" w:rsidTr="00DA67A8">
        <w:trPr>
          <w:trHeight w:hRule="exact"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Работа с сотрудниками</w:t>
            </w:r>
          </w:p>
        </w:tc>
      </w:tr>
      <w:tr w:rsidR="00DA67A8" w:rsidRPr="00D3206A" w:rsidTr="00DA67A8">
        <w:trPr>
          <w:trHeight w:hRule="exact" w:val="8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приказов по МДОУ по противопожарной безопасности.</w:t>
            </w:r>
          </w:p>
          <w:p w:rsidR="00DA67A8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A67A8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  <w:p w:rsidR="00DA67A8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Сотрудники ДГ</w:t>
            </w:r>
          </w:p>
          <w:p w:rsidR="00DA67A8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A67A8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Сотрудники ДГ</w:t>
            </w:r>
          </w:p>
        </w:tc>
      </w:tr>
      <w:tr w:rsidR="00DA67A8" w:rsidRPr="00D3206A" w:rsidTr="00DA67A8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нормативных документов по пожарной безопасности федерального и регионального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2858A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858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259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уровней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2858A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 w:rsidRPr="002858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Сотрудники ДГ</w:t>
            </w:r>
          </w:p>
        </w:tc>
      </w:tr>
      <w:tr w:rsidR="00DA67A8" w:rsidRPr="00D3206A" w:rsidTr="00DA67A8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3 .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Проведение инструктажей с сотрудниками, 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15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25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членами ДПД, ответственными дежурными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15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 по эвакуации детей в случае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раз 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15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25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возникновения пожара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15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повторных противопожарных инструкций с работниками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159F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 Ковалевская Н.Н.</w:t>
            </w:r>
          </w:p>
        </w:tc>
      </w:tr>
      <w:tr w:rsidR="00DA67A8" w:rsidRPr="00D3206A" w:rsidTr="00DA67A8">
        <w:trPr>
          <w:trHeight w:hRule="exact" w:val="7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внепланового противопожарного инструктажа в связи с организацией массовых мероприятий (новогодних елок), чрезвычайных ситуаций.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по хоз. Части Фатеева С.В.</w:t>
            </w:r>
          </w:p>
        </w:tc>
      </w:tr>
      <w:tr w:rsidR="00DA67A8" w:rsidRPr="00D3206A" w:rsidTr="00DA67A8">
        <w:trPr>
          <w:trHeight w:hRule="exact"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ревизии первичных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1 раз 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BE3D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по хоз. Части Фатеева С.В.</w:t>
            </w:r>
          </w:p>
        </w:tc>
      </w:tr>
      <w:tr w:rsidR="00DA67A8" w:rsidRPr="00D3206A" w:rsidTr="00DA67A8">
        <w:trPr>
          <w:trHeight w:hRule="exact" w:val="2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пожаротушения и сроков зарядки огнетушителей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полугодие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BE3D9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Фатеева С.В.</w:t>
            </w:r>
          </w:p>
        </w:tc>
      </w:tr>
      <w:tr w:rsidR="00DA67A8" w:rsidRPr="00D3206A" w:rsidTr="00DA67A8">
        <w:trPr>
          <w:trHeight w:hRule="exact"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Консультации для педагогов: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научить дошкольников правильному поведению при пожаре</w:t>
            </w:r>
          </w:p>
          <w:p w:rsidR="00DA67A8" w:rsidRPr="00D3206A" w:rsidRDefault="00DA67A8" w:rsidP="003446E2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Карпенко С.В.</w:t>
            </w:r>
          </w:p>
        </w:tc>
      </w:tr>
      <w:tr w:rsidR="00DA67A8" w:rsidRPr="00D3206A" w:rsidTr="00DA67A8">
        <w:trPr>
          <w:trHeight w:hRule="exact" w:val="82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Планирование игровой деятельности по формированию навыков пожарной безопасности 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Арсёнова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DA67A8" w:rsidRPr="00D3206A" w:rsidTr="00DA67A8">
        <w:trPr>
          <w:trHeight w:hRule="exact" w:val="25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дошкольников.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67A8" w:rsidRPr="00D3206A" w:rsidTr="00DA67A8">
        <w:trPr>
          <w:trHeight w:hRule="exact" w:val="57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работы с родителями по формированию навыков пожарной безопасности 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Карпенко С.В.</w:t>
            </w:r>
          </w:p>
        </w:tc>
      </w:tr>
      <w:tr w:rsidR="00DA67A8" w:rsidRPr="00D3206A" w:rsidTr="00DA67A8">
        <w:trPr>
          <w:trHeight w:hRule="exact" w:val="24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детей дошкольного возраста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67A8" w:rsidRPr="00D3206A" w:rsidTr="00DA67A8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Разработка проектов по безопасности для каждой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DA67A8">
        <w:trPr>
          <w:trHeight w:hRule="exact" w:val="24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возрастной группы.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</w:tbl>
    <w:p w:rsidR="00DA67A8" w:rsidRDefault="00DA67A8" w:rsidP="00DA67A8">
      <w:pPr>
        <w:spacing w:after="0" w:line="240" w:lineRule="auto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Работа с детьми</w:t>
      </w:r>
    </w:p>
    <w:p w:rsidR="00DA67A8" w:rsidRDefault="00DA67A8" w:rsidP="00DA67A8">
      <w:pPr>
        <w:spacing w:after="0" w:line="240" w:lineRule="auto"/>
        <w:jc w:val="center"/>
        <w:rPr>
          <w:rStyle w:val="20"/>
          <w:rFonts w:eastAsiaTheme="minorHAnsi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701"/>
        <w:gridCol w:w="1843"/>
      </w:tblGrid>
      <w:tr w:rsidR="00DA67A8" w:rsidRPr="00D3206A" w:rsidTr="003446E2">
        <w:trPr>
          <w:trHeight w:hRule="exact" w:val="2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Беседы: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 шали с огнем!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Почему горят леса?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Безопасный дом.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«Веселый праздник Новый год!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Если дома начался пожар?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Опасные предметы.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«Что делать если в детском саду пожар?» Потенциальные опасности дома.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«Знаешь сам - расскажи 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другому</w:t>
            </w:r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RPr="00D3206A" w:rsidTr="003446E2">
        <w:trPr>
          <w:trHeight w:hRule="exact" w:val="74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Игровая деятельность: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Дидактические игры: «Опасные ситуации»,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«Назови опасные предметы», «Служба спасения: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01, 02, 03», «Горит - не горит», «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Кому</w:t>
            </w:r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что нужно для работы?».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Подвижные игры: «Юный друг пожарных», «Мы - сильные, смелые, ловкие, умелые!», Юный пожарный.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Познавательная деятельность: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прачечную «Утюг детям не игрушка». Решение проблемных ситуаций «В мире опасных предметов»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по детскому саду «Знакомство с уголком противопожарной безопасности».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Художественная деятельность:</w:t>
            </w:r>
          </w:p>
          <w:p w:rsidR="00DA67A8" w:rsidRPr="00D3206A" w:rsidRDefault="00DA67A8" w:rsidP="003446E2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Л.Сумина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«Кем быть?»,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К.Оленев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«Красная машина»,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З.Бурлева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«Пожарная часть», «Служба 01», «Пожарные рукава»,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Т.Фетисова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«Куда спешат красные машины»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,</w:t>
            </w:r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Е.Хоринский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«Спичка</w:t>
            </w:r>
          </w:p>
          <w:p w:rsidR="00DA67A8" w:rsidRPr="00D3206A" w:rsidRDefault="00DA67A8" w:rsidP="003446E2">
            <w:pPr>
              <w:widowControl w:val="0"/>
              <w:numPr>
                <w:ilvl w:val="0"/>
                <w:numId w:val="10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невеличка»,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Д.Кокшаров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Пожарыч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Заучивание стихотворений из сборника «Спички не игрушки, огонь не забава».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Рисование «Пожарная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</w:t>
            </w: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.т</w:t>
            </w:r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ехника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всегда придет на помощь», раскрашивание картинок-раскрасок «Спички детям не игрушка»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Театрализованная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RPr="00D3206A" w:rsidTr="003446E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выставки детских творческих работ «Огонь - друг, огонь - враг»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RPr="00D3206A" w:rsidTr="003446E2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RPr="00D3206A" w:rsidTr="003446E2">
        <w:trPr>
          <w:trHeight w:hRule="exact"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Взаимодействие с родителями</w:t>
            </w:r>
          </w:p>
        </w:tc>
      </w:tr>
      <w:tr w:rsidR="00DA67A8" w:rsidRPr="00D3206A" w:rsidTr="003446E2">
        <w:trPr>
          <w:trHeight w:hRule="exact"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стенда «01», альбомов с иллюстрациями и фотографиями, изготовление атрибутов для сюжетно - ролевых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RPr="00D3206A" w:rsidTr="003446E2">
        <w:trPr>
          <w:trHeight w:hRule="exact" w:val="1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Информация в уголках «Из истории пожарной службы»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на другие интересующие их темы и проблемы. Газета для родителей «Огонь - опасная игра»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Папка - передвижка «Основные правила поведения при пожаре»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</w:t>
            </w:r>
          </w:p>
        </w:tc>
      </w:tr>
      <w:tr w:rsidR="00DA67A8" w:rsidTr="003446E2">
        <w:trPr>
          <w:trHeight w:hRule="exact" w:val="3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Выставка семейных творческих работ «Внимание,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Воспитатели</w:t>
            </w:r>
          </w:p>
        </w:tc>
      </w:tr>
      <w:tr w:rsidR="00DA67A8" w:rsidTr="003446E2">
        <w:trPr>
          <w:trHeight w:hRule="exact" w:val="259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spacing w:line="220" w:lineRule="exact"/>
            </w:pPr>
            <w:r>
              <w:rPr>
                <w:rStyle w:val="21"/>
                <w:rFonts w:eastAsiaTheme="minorHAnsi"/>
              </w:rPr>
              <w:t>огонь!»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групп,</w:t>
            </w:r>
          </w:p>
        </w:tc>
      </w:tr>
      <w:tr w:rsidR="00DA67A8" w:rsidTr="003446E2">
        <w:trPr>
          <w:trHeight w:hRule="exact" w:val="82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FFFFFF"/>
          </w:tcPr>
          <w:p w:rsidR="00DA67A8" w:rsidRDefault="00DA67A8" w:rsidP="003446E2">
            <w:r>
              <w:rPr>
                <w:rStyle w:val="21"/>
                <w:rFonts w:eastAsiaTheme="minorHAnsi"/>
              </w:rPr>
              <w:t xml:space="preserve">Освещение тем по пожарной безопасности </w:t>
            </w:r>
            <w:proofErr w:type="gramStart"/>
            <w:r>
              <w:rPr>
                <w:rStyle w:val="21"/>
                <w:rFonts w:eastAsiaTheme="minorHAnsi"/>
              </w:rPr>
              <w:t>на</w:t>
            </w:r>
            <w:proofErr w:type="gramEnd"/>
          </w:p>
          <w:p w:rsidR="00DA67A8" w:rsidRDefault="00DA67A8" w:rsidP="003446E2">
            <w:r>
              <w:rPr>
                <w:rStyle w:val="21"/>
                <w:rFonts w:eastAsiaTheme="minorHAnsi"/>
              </w:rPr>
              <w:t xml:space="preserve">групповых родительских </w:t>
            </w:r>
            <w:proofErr w:type="gramStart"/>
            <w:r>
              <w:rPr>
                <w:rStyle w:val="21"/>
                <w:rFonts w:eastAsiaTheme="minorHAnsi"/>
              </w:rPr>
              <w:t>собраниях</w:t>
            </w:r>
            <w:proofErr w:type="gramEnd"/>
          </w:p>
          <w:p w:rsidR="00DA67A8" w:rsidRDefault="00DA67A8" w:rsidP="003446E2">
            <w:r>
              <w:rPr>
                <w:rStyle w:val="21"/>
                <w:rFonts w:eastAsiaTheme="minorHAnsi"/>
              </w:rPr>
              <w:t>Оказание помощи в создании развивающей среды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В течение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Родители</w:t>
            </w:r>
          </w:p>
        </w:tc>
      </w:tr>
      <w:tr w:rsidR="00DA67A8" w:rsidTr="003446E2">
        <w:trPr>
          <w:trHeight w:hRule="exact" w:val="54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rPr>
                <w:sz w:val="10"/>
                <w:szCs w:val="10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7A8" w:rsidRDefault="00DA67A8" w:rsidP="003446E2">
            <w:r>
              <w:rPr>
                <w:rStyle w:val="21"/>
                <w:rFonts w:eastAsiaTheme="minorHAnsi"/>
              </w:rPr>
              <w:t>(иллюстрации, предметы быта, средства пожаротушения, дидактические и сюжетные игры).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</w:rPr>
              <w:t>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pPr>
              <w:rPr>
                <w:sz w:val="10"/>
                <w:szCs w:val="10"/>
              </w:rPr>
            </w:pPr>
          </w:p>
        </w:tc>
      </w:tr>
    </w:tbl>
    <w:p w:rsidR="00DA67A8" w:rsidRDefault="00DA67A8" w:rsidP="00DA67A8">
      <w:pPr>
        <w:widowControl w:val="0"/>
        <w:spacing w:after="15" w:line="220" w:lineRule="exact"/>
        <w:ind w:left="14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21"/>
    </w:p>
    <w:p w:rsidR="00DA67A8" w:rsidRPr="00B469E7" w:rsidRDefault="003446E2" w:rsidP="00DA67A8">
      <w:pPr>
        <w:widowControl w:val="0"/>
        <w:spacing w:after="15" w:line="220" w:lineRule="exact"/>
        <w:ind w:left="14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2.2</w:t>
      </w:r>
      <w:r w:rsidR="00DA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8 </w:t>
      </w:r>
      <w:r w:rsidR="00DA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A67A8" w:rsidRPr="00B4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работы по профилактике детского дорожно-транспортного</w:t>
      </w:r>
      <w:bookmarkEnd w:id="3"/>
      <w:r w:rsidR="00DA67A8" w:rsidRPr="00B46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травматизма</w:t>
      </w:r>
    </w:p>
    <w:p w:rsidR="00DA67A8" w:rsidRPr="00B469E7" w:rsidRDefault="00DA67A8" w:rsidP="00DA67A8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8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5338"/>
        <w:gridCol w:w="1838"/>
        <w:gridCol w:w="2246"/>
      </w:tblGrid>
      <w:tr w:rsidR="00DA67A8" w:rsidRPr="00D3206A" w:rsidTr="003446E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DA67A8" w:rsidRPr="00D3206A" w:rsidRDefault="00DA67A8" w:rsidP="003446E2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исполнения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Ответственный</w:t>
            </w:r>
          </w:p>
        </w:tc>
      </w:tr>
      <w:tr w:rsidR="00DA67A8" w:rsidRPr="00D3206A" w:rsidTr="003446E2">
        <w:trPr>
          <w:trHeight w:hRule="exact" w:val="27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новление</w:t>
            </w:r>
            <w:proofErr w:type="spellEnd"/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центров безопасности по ПДД в группах.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Воспитатели </w:t>
            </w:r>
          </w:p>
        </w:tc>
      </w:tr>
      <w:tr w:rsidR="00DA67A8" w:rsidRPr="00D3206A" w:rsidTr="003446E2">
        <w:trPr>
          <w:trHeight w:hRule="exact" w:val="8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Оформление консультационного материала для родителей по профилактике детского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дорожно</w:t>
            </w: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транспортного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травматизма.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Воспитатели </w:t>
            </w:r>
          </w:p>
        </w:tc>
      </w:tr>
      <w:tr w:rsidR="00DA67A8" w:rsidRPr="00D3206A" w:rsidTr="003446E2">
        <w:trPr>
          <w:trHeight w:hRule="exact" w:val="28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щее</w:t>
            </w:r>
            <w:proofErr w:type="spellEnd"/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родительское собрание с инспектором ОГИБДД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</w:t>
            </w:r>
          </w:p>
        </w:tc>
      </w:tr>
      <w:tr w:rsidR="00DA67A8" w:rsidRPr="00D3206A" w:rsidTr="003446E2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творческих работ по ПДД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«Засветись!»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Воспитатели </w:t>
            </w:r>
          </w:p>
        </w:tc>
      </w:tr>
      <w:tr w:rsidR="00DA67A8" w:rsidRPr="00D3206A" w:rsidTr="003446E2">
        <w:trPr>
          <w:trHeight w:hRule="exact" w:val="170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 </w:t>
            </w: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нсультации</w:t>
            </w:r>
            <w:proofErr w:type="spellEnd"/>
            <w:proofErr w:type="gram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для родителей: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Консультация для родителей «Дорога не терпит шалости - наказывает без жалости»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«Обучаем малышей правилам дорожного движения»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«Родители - пример поведения на улице и дороге»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«Правила перевозки детей в автомобиле»</w:t>
            </w:r>
          </w:p>
          <w:p w:rsidR="00DA67A8" w:rsidRPr="00D3206A" w:rsidRDefault="00DA67A8" w:rsidP="003446E2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«ПДД в летний период»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  <w:p w:rsidR="00DA67A8" w:rsidRPr="00D3206A" w:rsidRDefault="00DA67A8" w:rsidP="003446E2">
            <w:pPr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  <w:p w:rsidR="00DA67A8" w:rsidRPr="00D3206A" w:rsidRDefault="00DA67A8" w:rsidP="003446E2">
            <w:pPr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  <w:p w:rsidR="00DA67A8" w:rsidRPr="00D3206A" w:rsidRDefault="00DA67A8" w:rsidP="003446E2">
            <w:pPr>
              <w:widowControl w:val="0"/>
              <w:spacing w:after="0" w:line="55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27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Театрализованная постановка по ПДД для малышей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2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 родителей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Квест</w:t>
            </w:r>
            <w:proofErr w:type="spellEnd"/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-игра по ПДД «Азбука безопасности»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8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Экскурсии и целевые прогулки с детьми и родителями к перекрестку, к остановке пассажирского транспорта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56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Посвящение воспитанников старшей группы в отряд ЮПИД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28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«Безопасная дорога детям»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  <w:tr w:rsidR="00DA67A8" w:rsidRPr="00D3206A" w:rsidTr="003446E2">
        <w:trPr>
          <w:trHeight w:hRule="exact" w:val="29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13.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Игры-ситуации на тему: «Соблюдаем ПДД»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67A8" w:rsidRPr="00D3206A" w:rsidRDefault="00DA67A8" w:rsidP="003446E2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3206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7A8" w:rsidRDefault="00DA67A8" w:rsidP="003446E2">
            <w:r w:rsidRPr="002B5FA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</w:tc>
      </w:tr>
    </w:tbl>
    <w:p w:rsidR="003446E2" w:rsidRDefault="003446E2" w:rsidP="008C06A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446E2" w:rsidRPr="003446E2" w:rsidRDefault="003446E2" w:rsidP="003446E2">
      <w:pPr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44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высокого уровня воспитания и образования дошкольников</w:t>
      </w:r>
    </w:p>
    <w:p w:rsidR="000153CC" w:rsidRPr="000153CC" w:rsidRDefault="000153CC" w:rsidP="008C06A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необходимых условий для обеспечения современного качества дошкольного образования, эффективности использования форм и методов педагогического воздействия.</w:t>
      </w:r>
    </w:p>
    <w:p w:rsidR="000153CC" w:rsidRPr="000153CC" w:rsidRDefault="000153CC" w:rsidP="008C06AE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«построение 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</w:t>
      </w:r>
    </w:p>
    <w:p w:rsidR="000153CC" w:rsidRPr="000153CC" w:rsidRDefault="000153CC" w:rsidP="008C06AE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</w:t>
      </w:r>
    </w:p>
    <w:p w:rsidR="000153CC" w:rsidRPr="000153CC" w:rsidRDefault="000153CC" w:rsidP="008C06AE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«содействия и сотрудничества детей и взрослых, признание ребенка </w:t>
      </w: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полноценным участником (субъектом) образовательных отношений» (ФГОС 1.4.3)</w:t>
      </w:r>
    </w:p>
    <w:p w:rsidR="000153CC" w:rsidRPr="000153CC" w:rsidRDefault="000153CC" w:rsidP="008C06AE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«формирования познавательных интересов и познавательных действий ребенка в различных видах деятельности» (ФГОС 1.4.7)</w:t>
      </w:r>
    </w:p>
    <w:p w:rsidR="000153CC" w:rsidRPr="000153CC" w:rsidRDefault="000153CC" w:rsidP="008C06AE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5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</w:t>
      </w:r>
    </w:p>
    <w:p w:rsidR="000153CC" w:rsidRPr="008C06AE" w:rsidRDefault="000153CC" w:rsidP="008C06AE">
      <w:pPr>
        <w:spacing w:after="0" w:line="240" w:lineRule="auto"/>
        <w:ind w:right="16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6AE">
        <w:rPr>
          <w:rFonts w:ascii="Times New Roman" w:hAnsi="Times New Roman" w:cs="Times New Roman"/>
          <w:sz w:val="28"/>
          <w:szCs w:val="28"/>
        </w:rPr>
        <w:t>способно</w:t>
      </w:r>
      <w:r w:rsidR="008C06AE">
        <w:rPr>
          <w:rFonts w:ascii="Times New Roman" w:hAnsi="Times New Roman" w:cs="Times New Roman"/>
          <w:sz w:val="28"/>
          <w:szCs w:val="28"/>
        </w:rPr>
        <w:t>стей на основе сотрудничества с</w:t>
      </w:r>
      <w:r w:rsidRPr="008C06AE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деятельности» (ФГОС 2.4.)</w:t>
      </w:r>
    </w:p>
    <w:p w:rsidR="00D831AE" w:rsidRDefault="000153CC" w:rsidP="008C06A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C06AE">
        <w:rPr>
          <w:rFonts w:ascii="Times New Roman" w:hAnsi="Times New Roman" w:cs="Times New Roman"/>
          <w:sz w:val="28"/>
          <w:szCs w:val="28"/>
        </w:rPr>
        <w:t>• создания развивающей образовательной среды, которая представляет собой систему условий социализации и индивидуализации детей» (ФГОС</w:t>
      </w:r>
      <w:r w:rsidR="008C06AE" w:rsidRPr="008C06AE">
        <w:rPr>
          <w:rFonts w:ascii="Times New Roman" w:hAnsi="Times New Roman" w:cs="Times New Roman"/>
          <w:sz w:val="28"/>
          <w:szCs w:val="28"/>
        </w:rPr>
        <w:t xml:space="preserve"> 2.4.)</w:t>
      </w:r>
    </w:p>
    <w:p w:rsidR="00602F36" w:rsidRDefault="003446E2" w:rsidP="00602F3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</w:t>
      </w:r>
      <w:r w:rsidR="00602F36" w:rsidRPr="00A77FA7">
        <w:rPr>
          <w:rFonts w:ascii="Times New Roman" w:hAnsi="Times New Roman" w:cs="Times New Roman"/>
          <w:b/>
          <w:sz w:val="28"/>
          <w:szCs w:val="28"/>
        </w:rPr>
        <w:t>Режим функционирования дошкольной группы</w:t>
      </w:r>
    </w:p>
    <w:p w:rsidR="00602F36" w:rsidRPr="00B55B71" w:rsidRDefault="00602F36" w:rsidP="00602F36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71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02F36" w:rsidRPr="00A77FA7" w:rsidRDefault="00602F36" w:rsidP="00602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77FA7">
        <w:rPr>
          <w:rFonts w:ascii="Times New Roman" w:hAnsi="Times New Roman" w:cs="Times New Roman"/>
          <w:b/>
          <w:sz w:val="28"/>
          <w:szCs w:val="28"/>
        </w:rPr>
        <w:t xml:space="preserve">Дошкольная группа функционирует с 7.30 до 17.30 </w:t>
      </w:r>
    </w:p>
    <w:p w:rsidR="00602F36" w:rsidRPr="00A77FA7" w:rsidRDefault="00602F36" w:rsidP="00602F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0"/>
        <w:gridCol w:w="4093"/>
        <w:gridCol w:w="4198"/>
      </w:tblGrid>
      <w:tr w:rsidR="00602F36" w:rsidRPr="005846C6" w:rsidTr="003446E2">
        <w:tc>
          <w:tcPr>
            <w:tcW w:w="1242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 </w:t>
            </w:r>
          </w:p>
        </w:tc>
        <w:tc>
          <w:tcPr>
            <w:tcW w:w="4111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с 01.09.2022 г. по 31.05.2023 г. </w:t>
            </w:r>
          </w:p>
        </w:tc>
        <w:tc>
          <w:tcPr>
            <w:tcW w:w="4218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37 недель 6 дня (183 рабочих дня)</w:t>
            </w:r>
          </w:p>
        </w:tc>
      </w:tr>
      <w:tr w:rsidR="00602F36" w:rsidRPr="005846C6" w:rsidTr="003446E2">
        <w:tc>
          <w:tcPr>
            <w:tcW w:w="1242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I полугодие </w:t>
            </w:r>
          </w:p>
        </w:tc>
        <w:tc>
          <w:tcPr>
            <w:tcW w:w="4111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с 01.09.2022 г. по 31.12.2022 г.</w:t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Сентябрь- 4недели 2 дня (22 дня) Октябрь- 4недели 1 день (21 день) Ноябрь- 4недели 1 день (21 дней) Декабрь -4недели 2 дня (22 дня)</w:t>
            </w:r>
            <w:proofErr w:type="gramEnd"/>
          </w:p>
        </w:tc>
        <w:tc>
          <w:tcPr>
            <w:tcW w:w="4218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16 недель 6 дней</w:t>
            </w:r>
          </w:p>
        </w:tc>
      </w:tr>
      <w:tr w:rsidR="00602F36" w:rsidRPr="005846C6" w:rsidTr="003446E2">
        <w:tc>
          <w:tcPr>
            <w:tcW w:w="1242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II полугодие </w:t>
            </w:r>
          </w:p>
        </w:tc>
        <w:tc>
          <w:tcPr>
            <w:tcW w:w="4111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с 09.01.2023 г. по 31.05.2023 г.</w:t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 Январь- 4недели 2 день (17 дней) Февраль -4 недели (18 дней) </w:t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Март- 4недели 3 дня (22 дня) </w:t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Апрель- 4недели (20день)</w:t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 xml:space="preserve"> Май- 4 недели 3 дня (20 дней)</w:t>
            </w:r>
          </w:p>
        </w:tc>
        <w:tc>
          <w:tcPr>
            <w:tcW w:w="4218" w:type="dxa"/>
          </w:tcPr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A27">
              <w:rPr>
                <w:rFonts w:ascii="Times New Roman" w:hAnsi="Times New Roman" w:cs="Times New Roman"/>
                <w:sz w:val="24"/>
                <w:szCs w:val="24"/>
              </w:rPr>
              <w:t>20 недель 7 дней</w:t>
            </w:r>
            <w:r w:rsidRPr="00454A27">
              <w:rPr>
                <w:rFonts w:ascii="Times New Roman" w:hAnsi="Times New Roman" w:cs="Times New Roman"/>
                <w:sz w:val="24"/>
                <w:szCs w:val="24"/>
              </w:rPr>
              <w:pgNum/>
            </w:r>
          </w:p>
          <w:p w:rsidR="00602F36" w:rsidRPr="00454A27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F36" w:rsidRPr="005846C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 xml:space="preserve">начало учебного года – с 01 сентября 2022 года; </w:t>
      </w:r>
    </w:p>
    <w:p w:rsidR="00602F36" w:rsidRPr="005846C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 xml:space="preserve">окончание учебного года – 31 мая 2023 года; </w:t>
      </w:r>
    </w:p>
    <w:p w:rsidR="00602F36" w:rsidRPr="005846C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 xml:space="preserve">продолжительность учебной недели – 5 дней: понедельник, вторник, среда, четверг, пятница; </w:t>
      </w:r>
    </w:p>
    <w:p w:rsidR="00602F36" w:rsidRPr="005846C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воскресенье, праздничные дни;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 xml:space="preserve">Кроме традиционных субботы и воскресенья в 2022- 2023 учебном году установлены следующие даты выходных праздничных дней (нерабочие праздничные дни в Российской Федерации): </w:t>
      </w:r>
      <w:proofErr w:type="gramEnd"/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-04.11.2023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День народного единства;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-1, 2, 3, 4, 5, 6, 8, января 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новогодние каникулы;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46C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января 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Рождество Христово;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-23-24.02.2024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День защитника Отечества;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-08.03.2024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Международный женский день;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-01-05. 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Праздник Весны и Труда;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-08-09.05.2024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День Победы; </w:t>
      </w:r>
    </w:p>
    <w:p w:rsidR="00602F36" w:rsidRPr="005846C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-12.06.2024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 – День России. </w:t>
      </w:r>
    </w:p>
    <w:p w:rsidR="00602F36" w:rsidRPr="005846C6" w:rsidRDefault="00602F36" w:rsidP="0060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>каникулярный период – с 01 января</w:t>
      </w:r>
      <w:r>
        <w:rPr>
          <w:rFonts w:ascii="Times New Roman" w:hAnsi="Times New Roman" w:cs="Times New Roman"/>
          <w:sz w:val="28"/>
          <w:szCs w:val="28"/>
        </w:rPr>
        <w:t xml:space="preserve"> по 09  января 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г.; </w:t>
      </w:r>
    </w:p>
    <w:p w:rsidR="00602F36" w:rsidRPr="005846C6" w:rsidRDefault="00602F36" w:rsidP="0060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46C6">
        <w:rPr>
          <w:rFonts w:ascii="Times New Roman" w:hAnsi="Times New Roman" w:cs="Times New Roman"/>
          <w:sz w:val="28"/>
          <w:szCs w:val="28"/>
        </w:rPr>
        <w:t>летний перио</w:t>
      </w:r>
      <w:r>
        <w:rPr>
          <w:rFonts w:ascii="Times New Roman" w:hAnsi="Times New Roman" w:cs="Times New Roman"/>
          <w:sz w:val="28"/>
          <w:szCs w:val="28"/>
        </w:rPr>
        <w:t xml:space="preserve">д – с 01 июня по 31 августа 2024 </w:t>
      </w:r>
      <w:r w:rsidRPr="005846C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В дни зимних и летних каникул дети посещают дошкольное учреждение; непосредственно образовательная деятельность проводится </w:t>
      </w:r>
      <w:r w:rsidRPr="005846C6">
        <w:rPr>
          <w:rFonts w:ascii="Times New Roman" w:hAnsi="Times New Roman" w:cs="Times New Roman"/>
          <w:sz w:val="28"/>
          <w:szCs w:val="28"/>
        </w:rPr>
        <w:lastRenderedPageBreak/>
        <w:t>только художественно-эстетического и физкультурно-оздоровительного циклов. Согласно статье 112 Трудового Кодекса Российской Федерации, а также Постановления о переносе выходных дней Правительства РФ в 2019 году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6C6">
        <w:rPr>
          <w:rFonts w:ascii="Times New Roman" w:hAnsi="Times New Roman" w:cs="Times New Roman"/>
          <w:sz w:val="28"/>
          <w:szCs w:val="28"/>
        </w:rPr>
        <w:t xml:space="preserve">01.10.18года № 1163. В календарном учебном графике учтены нерабочие (выходные и праздничные) дни. Продолжительность учебного года составляет 37 недель 6 дня (183 рабочих дня) (1 и 2 полугодия) без учета каникулярного времени.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с детьми проводиться согласно «Плану образовательной деятельности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на 2023-2024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учебный год», утвержденным директором школы и сетки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на 2023-2024 учебный год.</w:t>
      </w:r>
      <w:r w:rsidRPr="005846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воспитанников  проводится в рамках педагогической диагностики с целью определения динамики индивидуального профиля развития ребенка и оптимизации работы с группой детей.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(оценка индивидуального развития) в соответствии с ФГОС заключается в анализе освоения воспитанниками содержания образовательных областей: познавательное, речевое, художественно-эстетическое, физическое развитие детей в ДОУ, социально-коммуникативное развитие в ДОУ. Предметом диагностики является освоение ребенком Образовательной программы ДОУ. Главная цель диагностического обследования – получить не столько качественно новые результаты, констатировать уровень развития воспитанников, сколько получить информацию об индивидуальных особенностях развития ребенка и реальном состоянии педагогического процесса, организованного в дошкольном учреждении.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>Установлена следую</w:t>
      </w:r>
      <w:r>
        <w:rPr>
          <w:rFonts w:ascii="Times New Roman" w:hAnsi="Times New Roman" w:cs="Times New Roman"/>
          <w:sz w:val="28"/>
          <w:szCs w:val="28"/>
        </w:rPr>
        <w:t>щая периодичность исследований -</w:t>
      </w:r>
      <w:r w:rsidRPr="005846C6">
        <w:rPr>
          <w:rFonts w:ascii="Times New Roman" w:hAnsi="Times New Roman" w:cs="Times New Roman"/>
          <w:sz w:val="28"/>
          <w:szCs w:val="28"/>
        </w:rPr>
        <w:t xml:space="preserve"> 2 раза в год: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 -на начало учебного года (сентябрь) диагностика проводится с целью выявления уровня развития детей и корректировки учебно-воспитательного процесса по разделам программы с теми детьми, которые не могут успешно осваивать ООП </w:t>
      </w:r>
      <w:proofErr w:type="gramStart"/>
      <w:r w:rsidRPr="005846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4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конец учебного года (май) - </w:t>
      </w:r>
      <w:r w:rsidRPr="005846C6">
        <w:rPr>
          <w:rFonts w:ascii="Times New Roman" w:hAnsi="Times New Roman" w:cs="Times New Roman"/>
          <w:sz w:val="28"/>
          <w:szCs w:val="28"/>
        </w:rPr>
        <w:t>сначала проводит</w:t>
      </w:r>
      <w:r>
        <w:rPr>
          <w:rFonts w:ascii="Times New Roman" w:hAnsi="Times New Roman" w:cs="Times New Roman"/>
          <w:sz w:val="28"/>
          <w:szCs w:val="28"/>
        </w:rPr>
        <w:t>ся итоговая диагностика, потом -</w:t>
      </w:r>
      <w:r w:rsidRPr="005846C6">
        <w:rPr>
          <w:rFonts w:ascii="Times New Roman" w:hAnsi="Times New Roman" w:cs="Times New Roman"/>
          <w:sz w:val="28"/>
          <w:szCs w:val="28"/>
        </w:rPr>
        <w:t xml:space="preserve"> сравнительный анализ результатов на начало и конец года.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Возможен дополнительный анализ (в январе месяце) особенностей того или иного ребенка. </w:t>
      </w:r>
    </w:p>
    <w:p w:rsidR="00602F36" w:rsidRPr="005846C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Обработанные результаты такого анализа являются основой конструирования образовательного процесса на новый учебный год, выведения годовых задач и основой для рабочей программы педагога. </w:t>
      </w:r>
    </w:p>
    <w:p w:rsidR="00602F36" w:rsidRDefault="00602F36" w:rsidP="00602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Праздники для воспитанников в течение учебного года планируются в соответствии с «Календарным </w:t>
      </w:r>
      <w:r>
        <w:rPr>
          <w:rFonts w:ascii="Times New Roman" w:hAnsi="Times New Roman" w:cs="Times New Roman"/>
          <w:sz w:val="28"/>
          <w:szCs w:val="28"/>
        </w:rPr>
        <w:t>графиком мероприятий ДОУ на 2023-2024</w:t>
      </w:r>
      <w:r w:rsidRPr="005846C6">
        <w:rPr>
          <w:rFonts w:ascii="Times New Roman" w:hAnsi="Times New Roman" w:cs="Times New Roman"/>
          <w:sz w:val="28"/>
          <w:szCs w:val="28"/>
        </w:rPr>
        <w:t xml:space="preserve"> учебный год» (см. Годовой план работы ДОУ). </w:t>
      </w:r>
    </w:p>
    <w:p w:rsidR="00602F36" w:rsidRPr="005846C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Организация каникулярного отдыха в дошкольной группе (середина учебного года, летний период) имеет свою специфику и определяется задачами воспитания в ДОУ. </w:t>
      </w:r>
    </w:p>
    <w:p w:rsidR="00602F36" w:rsidRPr="005846C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6C6"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spellEnd"/>
      <w:r w:rsidRPr="005846C6">
        <w:rPr>
          <w:rFonts w:ascii="Times New Roman" w:hAnsi="Times New Roman" w:cs="Times New Roman"/>
          <w:sz w:val="28"/>
          <w:szCs w:val="28"/>
        </w:rPr>
        <w:t xml:space="preserve">-образовательная работа в летний период планируется в соответствии с Планом летней работы, тематическим планированием дней, а также с учетом климатических условий региона.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Календарный учебный график отражает планирование массовых мероприятий для воспитанников, проводимых летом. Календарный учебный график обсуждается и принимается Педагогическим советом и утверждается директором школы до начала учебного года. </w:t>
      </w:r>
    </w:p>
    <w:p w:rsidR="00602F36" w:rsidRDefault="00602F36" w:rsidP="00602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Все изменения, вносимые в календарный учебный график, утверждаются приказом директора школы по согласованию с учредителем и доводятся до всех участников образовательного процесса. </w:t>
      </w:r>
    </w:p>
    <w:p w:rsidR="00602F36" w:rsidRPr="00083F5B" w:rsidRDefault="00602F36" w:rsidP="00602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6C6">
        <w:rPr>
          <w:rFonts w:ascii="Times New Roman" w:hAnsi="Times New Roman" w:cs="Times New Roman"/>
          <w:b/>
          <w:sz w:val="28"/>
          <w:szCs w:val="28"/>
        </w:rPr>
        <w:t xml:space="preserve">Регламентирование образовательного процесса на неделю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3"/>
        <w:gridCol w:w="1693"/>
        <w:gridCol w:w="1701"/>
        <w:gridCol w:w="1842"/>
        <w:gridCol w:w="2092"/>
      </w:tblGrid>
      <w:tr w:rsidR="00602F36" w:rsidRPr="005846C6" w:rsidTr="003446E2">
        <w:trPr>
          <w:trHeight w:val="165"/>
        </w:trPr>
        <w:tc>
          <w:tcPr>
            <w:tcW w:w="2243" w:type="dxa"/>
            <w:vMerge w:val="restart"/>
          </w:tcPr>
          <w:p w:rsidR="00602F36" w:rsidRPr="005846C6" w:rsidRDefault="00602F36" w:rsidP="0034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8" w:type="dxa"/>
            <w:gridSpan w:val="4"/>
          </w:tcPr>
          <w:p w:rsidR="00602F36" w:rsidRPr="00CB52BF" w:rsidRDefault="00602F36" w:rsidP="0034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Группа,</w:t>
            </w:r>
            <w:r w:rsidRPr="00CB52BF">
              <w:rPr>
                <w:rFonts w:ascii="Times New Roman" w:hAnsi="Times New Roman" w:cs="Times New Roman"/>
              </w:rPr>
              <w:t xml:space="preserve"> возраст воспитанников</w:t>
            </w:r>
          </w:p>
        </w:tc>
      </w:tr>
      <w:tr w:rsidR="00602F36" w:rsidRPr="005846C6" w:rsidTr="003446E2">
        <w:trPr>
          <w:trHeight w:val="105"/>
        </w:trPr>
        <w:tc>
          <w:tcPr>
            <w:tcW w:w="2243" w:type="dxa"/>
            <w:vMerge/>
          </w:tcPr>
          <w:p w:rsidR="00602F36" w:rsidRPr="005846C6" w:rsidRDefault="00602F36" w:rsidP="0034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gridSpan w:val="2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2BF">
              <w:rPr>
                <w:rFonts w:ascii="Times New Roman" w:hAnsi="Times New Roman" w:cs="Times New Roman"/>
                <w:b/>
              </w:rPr>
              <w:t>Младше-средняя</w:t>
            </w:r>
            <w:proofErr w:type="gramEnd"/>
            <w:r w:rsidRPr="00CB52BF">
              <w:rPr>
                <w:rFonts w:ascii="Times New Roman" w:hAnsi="Times New Roman" w:cs="Times New Roman"/>
                <w:b/>
              </w:rPr>
              <w:t xml:space="preserve">  группа</w:t>
            </w:r>
          </w:p>
        </w:tc>
        <w:tc>
          <w:tcPr>
            <w:tcW w:w="3934" w:type="dxa"/>
            <w:gridSpan w:val="2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52BF">
              <w:rPr>
                <w:rFonts w:ascii="Times New Roman" w:hAnsi="Times New Roman" w:cs="Times New Roman"/>
                <w:b/>
              </w:rPr>
              <w:t>Старше-подготовительная</w:t>
            </w:r>
            <w:proofErr w:type="gramEnd"/>
            <w:r w:rsidRPr="00CB52BF">
              <w:rPr>
                <w:rFonts w:ascii="Times New Roman" w:hAnsi="Times New Roman" w:cs="Times New Roman"/>
                <w:b/>
              </w:rPr>
              <w:t xml:space="preserve"> группа</w:t>
            </w:r>
          </w:p>
        </w:tc>
      </w:tr>
      <w:tr w:rsidR="00602F36" w:rsidRPr="005846C6" w:rsidTr="003446E2">
        <w:tc>
          <w:tcPr>
            <w:tcW w:w="2243" w:type="dxa"/>
          </w:tcPr>
          <w:p w:rsidR="00602F36" w:rsidRPr="005846C6" w:rsidRDefault="00602F36" w:rsidP="00344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Младшая подгруппа (2-3 года)</w:t>
            </w:r>
          </w:p>
        </w:tc>
        <w:tc>
          <w:tcPr>
            <w:tcW w:w="1701" w:type="dxa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Средняя подгруппа</w:t>
            </w:r>
          </w:p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(3-4 года)</w:t>
            </w:r>
          </w:p>
        </w:tc>
        <w:tc>
          <w:tcPr>
            <w:tcW w:w="1842" w:type="dxa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Старшая подгруппа</w:t>
            </w:r>
          </w:p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(4-5 лет)</w:t>
            </w:r>
          </w:p>
        </w:tc>
        <w:tc>
          <w:tcPr>
            <w:tcW w:w="2092" w:type="dxa"/>
          </w:tcPr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Подготовительная подгруппа</w:t>
            </w:r>
          </w:p>
          <w:p w:rsidR="00602F36" w:rsidRPr="00CB52BF" w:rsidRDefault="00602F36" w:rsidP="003446E2">
            <w:pPr>
              <w:rPr>
                <w:rFonts w:ascii="Times New Roman" w:hAnsi="Times New Roman" w:cs="Times New Roman"/>
                <w:b/>
              </w:rPr>
            </w:pPr>
            <w:r w:rsidRPr="00CB52BF">
              <w:rPr>
                <w:rFonts w:ascii="Times New Roman" w:hAnsi="Times New Roman" w:cs="Times New Roman"/>
                <w:b/>
              </w:rPr>
              <w:t>(6-7 лет)</w:t>
            </w:r>
          </w:p>
        </w:tc>
      </w:tr>
      <w:tr w:rsidR="00602F36" w:rsidRPr="000328D6" w:rsidTr="003446E2">
        <w:tc>
          <w:tcPr>
            <w:tcW w:w="224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условного часа непосредствен но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(НОД) </w:t>
            </w:r>
          </w:p>
        </w:tc>
        <w:tc>
          <w:tcPr>
            <w:tcW w:w="169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09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02F36" w:rsidRPr="000328D6" w:rsidTr="003446E2">
        <w:tc>
          <w:tcPr>
            <w:tcW w:w="224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условных часов в неделю </w:t>
            </w:r>
          </w:p>
        </w:tc>
        <w:tc>
          <w:tcPr>
            <w:tcW w:w="169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09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2F36" w:rsidRPr="000328D6" w:rsidTr="003446E2">
        <w:tc>
          <w:tcPr>
            <w:tcW w:w="224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астрономичес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кое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время НОД в неделю </w:t>
            </w:r>
          </w:p>
        </w:tc>
        <w:tc>
          <w:tcPr>
            <w:tcW w:w="1693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  <w:tc>
          <w:tcPr>
            <w:tcW w:w="1701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  <w:tc>
          <w:tcPr>
            <w:tcW w:w="184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5 часов 25мин</w:t>
            </w:r>
          </w:p>
        </w:tc>
        <w:tc>
          <w:tcPr>
            <w:tcW w:w="2092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7час</w:t>
            </w:r>
          </w:p>
        </w:tc>
      </w:tr>
    </w:tbl>
    <w:p w:rsidR="00602F36" w:rsidRPr="000328D6" w:rsidRDefault="00602F36" w:rsidP="00602F36">
      <w:pPr>
        <w:rPr>
          <w:rFonts w:ascii="Times New Roman" w:hAnsi="Times New Roman" w:cs="Times New Roman"/>
          <w:b/>
          <w:sz w:val="24"/>
          <w:szCs w:val="24"/>
        </w:rPr>
      </w:pPr>
      <w:r w:rsidRPr="00032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F36" w:rsidRPr="00CB52BF" w:rsidRDefault="00602F36" w:rsidP="0060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B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974"/>
        <w:gridCol w:w="975"/>
        <w:gridCol w:w="974"/>
        <w:gridCol w:w="904"/>
        <w:gridCol w:w="1045"/>
        <w:gridCol w:w="939"/>
        <w:gridCol w:w="1010"/>
        <w:gridCol w:w="975"/>
      </w:tblGrid>
      <w:tr w:rsidR="00602F36" w:rsidRPr="000328D6" w:rsidTr="003446E2">
        <w:trPr>
          <w:trHeight w:val="150"/>
        </w:trPr>
        <w:tc>
          <w:tcPr>
            <w:tcW w:w="2269" w:type="dxa"/>
            <w:vMerge w:val="restart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827" w:type="dxa"/>
            <w:gridSpan w:val="4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Младше-средняя</w:t>
            </w:r>
            <w:proofErr w:type="gramEnd"/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группа</w:t>
            </w:r>
          </w:p>
        </w:tc>
        <w:tc>
          <w:tcPr>
            <w:tcW w:w="3969" w:type="dxa"/>
            <w:gridSpan w:val="4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Старше-подготовительная</w:t>
            </w:r>
            <w:proofErr w:type="gramEnd"/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602F36" w:rsidRPr="000328D6" w:rsidTr="003446E2">
        <w:trPr>
          <w:trHeight w:val="450"/>
        </w:trPr>
        <w:tc>
          <w:tcPr>
            <w:tcW w:w="2269" w:type="dxa"/>
            <w:vMerge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подгруппа</w:t>
            </w:r>
          </w:p>
        </w:tc>
        <w:tc>
          <w:tcPr>
            <w:tcW w:w="1878" w:type="dxa"/>
            <w:gridSpan w:val="2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1984" w:type="dxa"/>
            <w:gridSpan w:val="2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подгруппа </w:t>
            </w:r>
          </w:p>
        </w:tc>
        <w:tc>
          <w:tcPr>
            <w:tcW w:w="1985" w:type="dxa"/>
            <w:gridSpan w:val="2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</w:tc>
      </w:tr>
      <w:tr w:rsidR="00602F36" w:rsidRPr="000328D6" w:rsidTr="003446E2">
        <w:trPr>
          <w:trHeight w:val="345"/>
        </w:trPr>
        <w:tc>
          <w:tcPr>
            <w:tcW w:w="2269" w:type="dxa"/>
            <w:vMerge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45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0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proofErr w:type="spell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602F36" w:rsidRPr="000328D6" w:rsidTr="003446E2">
        <w:trPr>
          <w:trHeight w:val="550"/>
        </w:trPr>
        <w:tc>
          <w:tcPr>
            <w:tcW w:w="226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3/1 5 мин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12/ 3 час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3/2 0 мин </w:t>
            </w:r>
          </w:p>
        </w:tc>
        <w:tc>
          <w:tcPr>
            <w:tcW w:w="90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12/ 4 час</w:t>
            </w:r>
          </w:p>
        </w:tc>
        <w:tc>
          <w:tcPr>
            <w:tcW w:w="104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3/25 мин </w:t>
            </w:r>
          </w:p>
        </w:tc>
        <w:tc>
          <w:tcPr>
            <w:tcW w:w="93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12/5 часов</w:t>
            </w:r>
          </w:p>
        </w:tc>
        <w:tc>
          <w:tcPr>
            <w:tcW w:w="1010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3/3 0 </w:t>
            </w:r>
          </w:p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12/ 6 </w:t>
            </w:r>
            <w:proofErr w:type="gram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proofErr w:type="gramEnd"/>
          </w:p>
        </w:tc>
      </w:tr>
      <w:tr w:rsidR="00602F36" w:rsidRPr="000328D6" w:rsidTr="003446E2">
        <w:tc>
          <w:tcPr>
            <w:tcW w:w="226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2/1 5 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8/2 час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2/2 0 мин 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8/2 час 40 мин</w:t>
            </w:r>
          </w:p>
        </w:tc>
        <w:tc>
          <w:tcPr>
            <w:tcW w:w="104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3/25 мин </w:t>
            </w:r>
          </w:p>
        </w:tc>
        <w:tc>
          <w:tcPr>
            <w:tcW w:w="93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12/5 часов</w:t>
            </w:r>
          </w:p>
        </w:tc>
        <w:tc>
          <w:tcPr>
            <w:tcW w:w="1010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4/3 0 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16/ 8 час</w:t>
            </w:r>
          </w:p>
        </w:tc>
      </w:tr>
      <w:tr w:rsidR="00602F36" w:rsidRPr="000328D6" w:rsidTr="003446E2">
        <w:tc>
          <w:tcPr>
            <w:tcW w:w="2269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1/1 5 мин 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4/1 час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1/2 0 ми н </w:t>
            </w:r>
          </w:p>
        </w:tc>
        <w:tc>
          <w:tcPr>
            <w:tcW w:w="90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4/1 час 20 мин</w:t>
            </w:r>
          </w:p>
        </w:tc>
        <w:tc>
          <w:tcPr>
            <w:tcW w:w="1045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2/25 мин </w:t>
            </w:r>
          </w:p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02F36" w:rsidRPr="000328D6" w:rsidRDefault="00602F36" w:rsidP="0034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8/3 часа 20 мин</w:t>
            </w:r>
          </w:p>
        </w:tc>
        <w:tc>
          <w:tcPr>
            <w:tcW w:w="1010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2/3 0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8/4 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602F36" w:rsidRPr="000328D6" w:rsidTr="003446E2">
        <w:tc>
          <w:tcPr>
            <w:tcW w:w="226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4/1 5 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16/ 4 час</w:t>
            </w:r>
          </w:p>
        </w:tc>
        <w:tc>
          <w:tcPr>
            <w:tcW w:w="97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4/2 0 мин </w:t>
            </w:r>
          </w:p>
        </w:tc>
        <w:tc>
          <w:tcPr>
            <w:tcW w:w="904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16/ 5 час 20 мин</w:t>
            </w:r>
          </w:p>
        </w:tc>
        <w:tc>
          <w:tcPr>
            <w:tcW w:w="104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5/25 мин </w:t>
            </w:r>
          </w:p>
        </w:tc>
        <w:tc>
          <w:tcPr>
            <w:tcW w:w="939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20/8 часов 20 мин</w:t>
            </w:r>
          </w:p>
        </w:tc>
        <w:tc>
          <w:tcPr>
            <w:tcW w:w="1010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5/3 0 </w:t>
            </w:r>
          </w:p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975" w:type="dxa"/>
          </w:tcPr>
          <w:p w:rsidR="00602F36" w:rsidRPr="000328D6" w:rsidRDefault="00602F36" w:rsidP="00344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6">
              <w:rPr>
                <w:rFonts w:ascii="Times New Roman" w:hAnsi="Times New Roman" w:cs="Times New Roman"/>
                <w:sz w:val="24"/>
                <w:szCs w:val="24"/>
              </w:rPr>
              <w:t>20/1 0 часов</w:t>
            </w:r>
          </w:p>
        </w:tc>
      </w:tr>
    </w:tbl>
    <w:p w:rsidR="00602F36" w:rsidRDefault="00602F36" w:rsidP="00602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дошкольников происходит во всех образовательных областях. </w:t>
      </w:r>
    </w:p>
    <w:p w:rsidR="00602F36" w:rsidRDefault="00602F36" w:rsidP="008C06A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02F36" w:rsidRPr="008C06AE" w:rsidRDefault="00602F36" w:rsidP="008C06A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9055D" w:rsidRPr="00A77FA7" w:rsidRDefault="002E101B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>Педагогическая диагностика (оценка индивидуального развития)</w:t>
      </w:r>
      <w:r w:rsidR="00D831AE" w:rsidRPr="00A77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FA7">
        <w:rPr>
          <w:rFonts w:ascii="Times New Roman" w:hAnsi="Times New Roman" w:cs="Times New Roman"/>
          <w:b/>
          <w:sz w:val="28"/>
          <w:szCs w:val="28"/>
        </w:rPr>
        <w:t>освоения воспитанниками Образовательной программы ДОУ: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1AE" w:rsidTr="00D831AE">
        <w:tc>
          <w:tcPr>
            <w:tcW w:w="3190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                                     </w:t>
            </w:r>
          </w:p>
        </w:tc>
        <w:tc>
          <w:tcPr>
            <w:tcW w:w="3190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</w:t>
            </w:r>
          </w:p>
        </w:tc>
        <w:tc>
          <w:tcPr>
            <w:tcW w:w="3191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D831AE" w:rsidTr="00D831AE">
        <w:tc>
          <w:tcPr>
            <w:tcW w:w="3190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мониторинг    </w:t>
            </w:r>
          </w:p>
        </w:tc>
        <w:tc>
          <w:tcPr>
            <w:tcW w:w="3190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01  по 15.10.2022г.            </w:t>
            </w:r>
          </w:p>
        </w:tc>
        <w:tc>
          <w:tcPr>
            <w:tcW w:w="3191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11рабочих дней</w:t>
            </w:r>
          </w:p>
        </w:tc>
      </w:tr>
      <w:tr w:rsidR="00D831AE" w:rsidTr="00D831AE">
        <w:tc>
          <w:tcPr>
            <w:tcW w:w="3190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мониторинг       </w:t>
            </w:r>
          </w:p>
        </w:tc>
        <w:tc>
          <w:tcPr>
            <w:tcW w:w="3190" w:type="dxa"/>
          </w:tcPr>
          <w:p w:rsidR="00D831AE" w:rsidRPr="003132C0" w:rsidRDefault="00D831AE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15 по  26.05.2023г.            </w:t>
            </w:r>
          </w:p>
        </w:tc>
        <w:tc>
          <w:tcPr>
            <w:tcW w:w="3191" w:type="dxa"/>
          </w:tcPr>
          <w:p w:rsidR="00D831AE" w:rsidRPr="003132C0" w:rsidRDefault="00D831AE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10рабочих дней</w:t>
            </w:r>
          </w:p>
        </w:tc>
      </w:tr>
    </w:tbl>
    <w:p w:rsidR="00D3206A" w:rsidRDefault="00D3206A" w:rsidP="00D8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1AE" w:rsidRPr="00450609" w:rsidRDefault="00D831AE" w:rsidP="00D8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 xml:space="preserve">Праздники для воспитанников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D831AE" w:rsidTr="00450609">
        <w:trPr>
          <w:trHeight w:val="341"/>
        </w:trPr>
        <w:tc>
          <w:tcPr>
            <w:tcW w:w="6062" w:type="dxa"/>
          </w:tcPr>
          <w:p w:rsidR="00D831AE" w:rsidRPr="003132C0" w:rsidRDefault="00450609" w:rsidP="007E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7E5189" w:rsidRPr="003132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</w:t>
            </w:r>
          </w:p>
        </w:tc>
        <w:tc>
          <w:tcPr>
            <w:tcW w:w="3509" w:type="dxa"/>
          </w:tcPr>
          <w:p w:rsidR="00D831AE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450609" w:rsidTr="000153CC">
        <w:trPr>
          <w:trHeight w:val="4573"/>
        </w:trPr>
        <w:tc>
          <w:tcPr>
            <w:tcW w:w="6062" w:type="dxa"/>
          </w:tcPr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           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семейного общения (по возрастным группам)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Аксаковская осень (участие в районных мероприятиях)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дошкольного работника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          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утренники (по возрастным группам)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Земли              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            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Российской Федерации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                                                                                                                    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3509" w:type="dxa"/>
          </w:tcPr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28-30.12.2023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450609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  <w:r w:rsidR="000153CC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19-20.10. 2023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450609" w:rsidRPr="003132C0" w:rsidRDefault="000153CC" w:rsidP="00D8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29-30.03 2024</w:t>
            </w:r>
            <w:r w:rsidR="00450609" w:rsidRPr="00313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921C3" w:rsidRPr="00A77FA7" w:rsidRDefault="002E101B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 xml:space="preserve">Каникулярное время, праздничные (нерабочие) дни </w:t>
      </w:r>
    </w:p>
    <w:p w:rsidR="00F921C3" w:rsidRPr="00A77FA7" w:rsidRDefault="002E101B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 xml:space="preserve">Каникулы </w:t>
      </w:r>
    </w:p>
    <w:p w:rsidR="0071684E" w:rsidRDefault="0071684E" w:rsidP="00A77FA7">
      <w:pPr>
        <w:spacing w:after="0" w:line="240" w:lineRule="auto"/>
        <w:ind w:left="6096" w:hanging="609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18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71684E" w:rsidTr="00EA7B5D">
        <w:trPr>
          <w:trHeight w:val="165"/>
        </w:trPr>
        <w:tc>
          <w:tcPr>
            <w:tcW w:w="3510" w:type="dxa"/>
          </w:tcPr>
          <w:p w:rsidR="0071684E" w:rsidRPr="003132C0" w:rsidRDefault="0071684E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84E" w:rsidRPr="003132C0" w:rsidRDefault="0071684E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Сроки, даты                           </w:t>
            </w:r>
          </w:p>
        </w:tc>
        <w:tc>
          <w:tcPr>
            <w:tcW w:w="3544" w:type="dxa"/>
          </w:tcPr>
          <w:p w:rsidR="0071684E" w:rsidRPr="003132C0" w:rsidRDefault="0071684E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Количество каникулярных недель</w:t>
            </w:r>
            <w:r w:rsidR="00EA7B5D" w:rsidRPr="003132C0">
              <w:rPr>
                <w:rFonts w:ascii="Times New Roman" w:hAnsi="Times New Roman" w:cs="Times New Roman"/>
                <w:sz w:val="24"/>
                <w:szCs w:val="24"/>
              </w:rPr>
              <w:t>, праздничных дней</w:t>
            </w: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71684E" w:rsidTr="00EA7B5D">
        <w:trPr>
          <w:trHeight w:val="150"/>
        </w:trPr>
        <w:tc>
          <w:tcPr>
            <w:tcW w:w="3510" w:type="dxa"/>
          </w:tcPr>
          <w:p w:rsidR="00EA7B5D" w:rsidRPr="003132C0" w:rsidRDefault="00EA7B5D" w:rsidP="00EA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                                     </w:t>
            </w:r>
          </w:p>
          <w:p w:rsidR="0071684E" w:rsidRPr="003132C0" w:rsidRDefault="0071684E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684E" w:rsidRPr="003132C0" w:rsidRDefault="00EA7B5D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01.01.2023г. – 08.01.2023г.</w:t>
            </w:r>
          </w:p>
        </w:tc>
        <w:tc>
          <w:tcPr>
            <w:tcW w:w="3544" w:type="dxa"/>
          </w:tcPr>
          <w:p w:rsidR="0071684E" w:rsidRPr="003132C0" w:rsidRDefault="00EA7B5D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   8 дней</w:t>
            </w:r>
          </w:p>
        </w:tc>
      </w:tr>
      <w:tr w:rsidR="0071684E" w:rsidTr="00EA7B5D">
        <w:tc>
          <w:tcPr>
            <w:tcW w:w="3510" w:type="dxa"/>
          </w:tcPr>
          <w:p w:rsidR="0071684E" w:rsidRPr="003132C0" w:rsidRDefault="00EA7B5D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                                       </w:t>
            </w:r>
          </w:p>
        </w:tc>
        <w:tc>
          <w:tcPr>
            <w:tcW w:w="2552" w:type="dxa"/>
          </w:tcPr>
          <w:p w:rsidR="0071684E" w:rsidRPr="003132C0" w:rsidRDefault="00EA7B5D" w:rsidP="00EA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01.06.2023 г. – 31.08.2023г.   </w:t>
            </w:r>
          </w:p>
        </w:tc>
        <w:tc>
          <w:tcPr>
            <w:tcW w:w="3544" w:type="dxa"/>
          </w:tcPr>
          <w:p w:rsidR="00EA7B5D" w:rsidRPr="003132C0" w:rsidRDefault="00EA7B5D" w:rsidP="00EA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13 недель </w:t>
            </w:r>
          </w:p>
          <w:p w:rsidR="0071684E" w:rsidRPr="003132C0" w:rsidRDefault="0071684E" w:rsidP="0071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B5D" w:rsidRDefault="00EA7B5D" w:rsidP="0003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1C3" w:rsidRPr="00A77FA7" w:rsidRDefault="002E101B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 xml:space="preserve">Праздничные дни </w:t>
      </w:r>
    </w:p>
    <w:p w:rsidR="00667825" w:rsidRDefault="00667825" w:rsidP="0003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B0131F" w:rsidTr="00B0131F">
        <w:tc>
          <w:tcPr>
            <w:tcW w:w="3510" w:type="dxa"/>
          </w:tcPr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Новогодние праздни</w:t>
            </w:r>
            <w:r w:rsidR="008C06AE">
              <w:rPr>
                <w:rFonts w:ascii="Times New Roman" w:hAnsi="Times New Roman" w:cs="Times New Roman"/>
                <w:sz w:val="24"/>
                <w:szCs w:val="24"/>
              </w:rPr>
              <w:t xml:space="preserve">ки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            </w:t>
            </w:r>
          </w:p>
          <w:p w:rsidR="00B0131F" w:rsidRPr="003132C0" w:rsidRDefault="00B0131F" w:rsidP="00B0131F">
            <w:pPr>
              <w:tabs>
                <w:tab w:val="left" w:pos="6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                                               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                                                 </w:t>
            </w:r>
          </w:p>
        </w:tc>
        <w:tc>
          <w:tcPr>
            <w:tcW w:w="2552" w:type="dxa"/>
          </w:tcPr>
          <w:p w:rsidR="00B0131F" w:rsidRPr="003132C0" w:rsidRDefault="008C06AE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0131F" w:rsidRPr="003132C0" w:rsidRDefault="008C06AE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 08.01.2024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131F" w:rsidRPr="003132C0" w:rsidRDefault="008C06AE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B0131F" w:rsidRPr="003132C0" w:rsidRDefault="008C06AE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 01.05.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  <w:r w:rsidR="00B0131F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</w:t>
            </w:r>
          </w:p>
        </w:tc>
        <w:tc>
          <w:tcPr>
            <w:tcW w:w="3509" w:type="dxa"/>
          </w:tcPr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1 день 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1день                                                                                                            </w:t>
            </w:r>
          </w:p>
        </w:tc>
      </w:tr>
    </w:tbl>
    <w:p w:rsidR="008C06AE" w:rsidRDefault="008C06AE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C36" w:rsidRPr="00A77FA7" w:rsidRDefault="002E101B" w:rsidP="00032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7FA7"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в летний оздоровительный период </w:t>
      </w:r>
    </w:p>
    <w:p w:rsidR="00B0131F" w:rsidRDefault="00B0131F" w:rsidP="0003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0131F" w:rsidTr="00B0131F">
        <w:tc>
          <w:tcPr>
            <w:tcW w:w="7196" w:type="dxa"/>
          </w:tcPr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dxa"/>
          </w:tcPr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Сроки/ даты</w:t>
            </w:r>
          </w:p>
        </w:tc>
      </w:tr>
      <w:tr w:rsidR="00B0131F" w:rsidTr="00B0131F">
        <w:tc>
          <w:tcPr>
            <w:tcW w:w="7196" w:type="dxa"/>
          </w:tcPr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праздник «Международный День защиты детей»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посвященный, Дню России «Люблю тебя моя сторонка»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Летние Олимпийские игры для детей детского сада                                               Праздник «День семьи, любви и верности»                                                                </w:t>
            </w:r>
          </w:p>
          <w:p w:rsidR="00A77FA7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«Цветочные фантазии»                                                  Спортивное развлечение «Малыши-крепыши»                                                         Экологический праздник «Путешествие в лес»                                                          Физкультурно-оздоровительное мероприятие</w:t>
            </w:r>
          </w:p>
          <w:p w:rsidR="00A77FA7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марафон»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«Отважные пожарные»                                               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«До свидания лето красное»                                           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и выставки детских творческих работ                             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природу                                                                              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                                                                                                                </w:t>
            </w:r>
          </w:p>
          <w:p w:rsidR="00B0131F" w:rsidRPr="003132C0" w:rsidRDefault="00B0131F" w:rsidP="00B0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тематических дней                                                                                    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01.06.2023г. 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11.06.2023 г. </w:t>
            </w:r>
          </w:p>
          <w:p w:rsidR="00B0131F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FA7" w:rsidRPr="003132C0" w:rsidRDefault="00B0131F" w:rsidP="0003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25.06.2023 г.</w:t>
            </w:r>
            <w:r w:rsidR="00A77FA7" w:rsidRPr="003132C0">
              <w:rPr>
                <w:rFonts w:ascii="Times New Roman" w:hAnsi="Times New Roman" w:cs="Times New Roman"/>
                <w:sz w:val="24"/>
                <w:szCs w:val="24"/>
              </w:rPr>
              <w:t xml:space="preserve"> 08.07.2023г. 16.07.2023г. 23.07.2023г. 06.08.2023г. </w:t>
            </w:r>
          </w:p>
          <w:p w:rsidR="00B0131F" w:rsidRPr="003132C0" w:rsidRDefault="00A77FA7" w:rsidP="00A7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2C0">
              <w:rPr>
                <w:rFonts w:ascii="Times New Roman" w:hAnsi="Times New Roman" w:cs="Times New Roman"/>
                <w:sz w:val="24"/>
                <w:szCs w:val="24"/>
              </w:rPr>
              <w:t>09-13. 08.2023г. 24.08.2023г. 30.08.2023г. Июнь-август. Июнь-август. Июнь-август. Июнь-август.</w:t>
            </w:r>
          </w:p>
        </w:tc>
      </w:tr>
    </w:tbl>
    <w:p w:rsidR="00695C36" w:rsidRPr="005846C6" w:rsidRDefault="00695C36" w:rsidP="00032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6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E101B" w:rsidRPr="005846C6">
        <w:rPr>
          <w:rFonts w:ascii="Times New Roman" w:hAnsi="Times New Roman" w:cs="Times New Roman"/>
          <w:sz w:val="28"/>
          <w:szCs w:val="28"/>
        </w:rPr>
        <w:t xml:space="preserve"> </w:t>
      </w:r>
      <w:r w:rsidRPr="005846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F52BE" w:rsidRPr="003F52BE" w:rsidRDefault="003F52BE" w:rsidP="003F52BE">
      <w:pPr>
        <w:pStyle w:val="30"/>
        <w:jc w:val="left"/>
        <w:rPr>
          <w:sz w:val="28"/>
          <w:szCs w:val="28"/>
          <w:lang w:bidi="ru-RU"/>
        </w:rPr>
      </w:pPr>
    </w:p>
    <w:p w:rsidR="003F52BE" w:rsidRPr="003F52BE" w:rsidRDefault="003F52BE" w:rsidP="003F52BE">
      <w:pPr>
        <w:pStyle w:val="3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2.3.2</w:t>
      </w:r>
      <w:r w:rsidRPr="003F52BE">
        <w:rPr>
          <w:sz w:val="28"/>
          <w:szCs w:val="28"/>
          <w:lang w:bidi="ru-RU"/>
        </w:rPr>
        <w:t>Организация развивающей предметно - пространственной развивающей образовательной среды.</w:t>
      </w:r>
    </w:p>
    <w:p w:rsidR="00FC299B" w:rsidRPr="00B469E7" w:rsidRDefault="00FC299B" w:rsidP="00FC299B">
      <w:pPr>
        <w:pStyle w:val="30"/>
        <w:shd w:val="clear" w:color="auto" w:fill="auto"/>
        <w:spacing w:line="220" w:lineRule="exact"/>
        <w:ind w:firstLine="0"/>
        <w:jc w:val="left"/>
        <w:rPr>
          <w:sz w:val="28"/>
          <w:szCs w:val="28"/>
        </w:rPr>
      </w:pPr>
      <w:r w:rsidRPr="00B469E7">
        <w:rPr>
          <w:sz w:val="28"/>
          <w:szCs w:val="28"/>
        </w:rPr>
        <w:t>Цели:</w:t>
      </w:r>
    </w:p>
    <w:p w:rsidR="00FC299B" w:rsidRPr="00B469E7" w:rsidRDefault="00FC299B" w:rsidP="00B469E7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Организация необходимой предметно-пространственной развивающей образовательной среды с учётом требований п.3.3. «Требования к развивающей предметно - пространственной среде» ФГОС </w:t>
      </w:r>
      <w:proofErr w:type="gramStart"/>
      <w:r w:rsidRPr="00B4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B4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C299B" w:rsidRPr="00B469E7" w:rsidRDefault="00FC299B" w:rsidP="00B469E7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6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Обновление содержания предметно-пространственной развивающей образовательной среды по всем направлениям, предусмотренным Программой развития ДОО для обеспечения максимальной реализации образовательного потенциала пространства </w:t>
      </w:r>
      <w:r w:rsidRPr="00B469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группы, а также территории, возможности общения и совместной деятельности детей.</w:t>
      </w:r>
    </w:p>
    <w:p w:rsidR="00B469E7" w:rsidRPr="00B469E7" w:rsidRDefault="00B469E7" w:rsidP="00B469E7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8"/>
        <w:gridCol w:w="1843"/>
        <w:gridCol w:w="1699"/>
        <w:gridCol w:w="29"/>
        <w:gridCol w:w="2640"/>
      </w:tblGrid>
      <w:tr w:rsidR="00FC299B" w:rsidRPr="00FC299B" w:rsidTr="00FC299B">
        <w:trPr>
          <w:trHeight w:hRule="exact" w:val="56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</w:t>
            </w:r>
          </w:p>
          <w:p w:rsidR="00FC299B" w:rsidRPr="00B469E7" w:rsidRDefault="00FC299B" w:rsidP="00FC299B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Ожидаемый</w:t>
            </w:r>
          </w:p>
          <w:p w:rsidR="00FC299B" w:rsidRPr="00B469E7" w:rsidRDefault="00FC299B" w:rsidP="00FC299B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результат</w:t>
            </w:r>
          </w:p>
        </w:tc>
      </w:tr>
      <w:tr w:rsidR="00FC299B" w:rsidRPr="00FC299B" w:rsidTr="00FC299B">
        <w:trPr>
          <w:trHeight w:hRule="exact" w:val="288"/>
        </w:trPr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widowControl w:val="0"/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Организационное обеспечение реализации ФГС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 ДО</w:t>
            </w:r>
          </w:p>
        </w:tc>
      </w:tr>
      <w:tr w:rsidR="00FC299B" w:rsidRPr="00FC299B" w:rsidTr="00FC299B">
        <w:trPr>
          <w:trHeight w:hRule="exact" w:val="1675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Ознакомление и использование методических рекомендаций </w:t>
            </w:r>
            <w:proofErr w:type="spellStart"/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России о базовом уровне оснащенности средствами обучения в соответствии с требованиями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widowControl w:val="0"/>
              <w:spacing w:after="0" w:line="274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</w:t>
            </w:r>
          </w:p>
          <w:p w:rsidR="00FC299B" w:rsidRPr="00B469E7" w:rsidRDefault="00FC299B" w:rsidP="00FC299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Старший</w:t>
            </w:r>
          </w:p>
          <w:p w:rsidR="00FC299B" w:rsidRPr="00B469E7" w:rsidRDefault="00FC299B" w:rsidP="00FC299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proofErr w:type="spellStart"/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предметно</w:t>
            </w:r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пространственной</w:t>
            </w:r>
            <w:proofErr w:type="spellEnd"/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среды в соответствии с требованиями ФГОС </w:t>
            </w:r>
            <w:proofErr w:type="gramStart"/>
            <w:r w:rsidRPr="00B46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FC299B" w:rsidTr="00FC299B">
        <w:trPr>
          <w:trHeight w:hRule="exact" w:val="293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9B" w:rsidTr="00FC299B">
        <w:trPr>
          <w:trHeight w:hRule="exact" w:val="193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разделов основной образовательной программы дошкольного </w:t>
            </w:r>
            <w:proofErr w:type="gramStart"/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B469E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базовой оснащенности развивающей предметно-пространственной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0153CC" w:rsidP="00FC299B">
            <w:pPr>
              <w:spacing w:before="6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proofErr w:type="gramStart"/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</w:tr>
      <w:tr w:rsidR="00FC299B" w:rsidTr="00FC299B">
        <w:trPr>
          <w:trHeight w:hRule="exact" w:val="139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0153CC" w:rsidP="00FC299B">
            <w:pPr>
              <w:spacing w:line="22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с учетом требований ФГОС</w:t>
            </w:r>
          </w:p>
        </w:tc>
      </w:tr>
      <w:tr w:rsidR="00FC299B" w:rsidTr="00FC299B">
        <w:trPr>
          <w:trHeight w:hRule="exact" w:val="138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оборудования и совершенствования РППС в соответствии с возрастными и индивидуальными особенностями развития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99B" w:rsidRPr="00B469E7" w:rsidRDefault="000153CC" w:rsidP="00FC29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99B" w:rsidRPr="00B469E7" w:rsidRDefault="00FC299B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CC" w:rsidTr="00FC299B">
        <w:trPr>
          <w:trHeight w:hRule="exact" w:val="11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CC" w:rsidRPr="00B469E7" w:rsidRDefault="000153CC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РППС в соответствии с реализуемой общеобразовательной программой </w:t>
            </w:r>
            <w:proofErr w:type="gramStart"/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CC" w:rsidRPr="00B469E7" w:rsidRDefault="000153CC" w:rsidP="00FC299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CC" w:rsidRDefault="000153CC">
            <w:r w:rsidRPr="00A71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CC" w:rsidRPr="00B469E7" w:rsidRDefault="000153CC" w:rsidP="00F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Справка (совещание при заведующем)</w:t>
            </w:r>
          </w:p>
        </w:tc>
      </w:tr>
      <w:tr w:rsidR="000153CC" w:rsidTr="003F52BE">
        <w:trPr>
          <w:trHeight w:hRule="exact" w:val="134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CC" w:rsidRPr="00B469E7" w:rsidRDefault="000153CC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групповых центров оборудованием для организации всех видов детской деятельности с учетом ФГОС </w:t>
            </w:r>
            <w:proofErr w:type="gramStart"/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CC" w:rsidRPr="00B469E7" w:rsidRDefault="000153CC" w:rsidP="00FC299B">
            <w:pPr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CC" w:rsidRDefault="000153CC">
            <w:r w:rsidRPr="00A71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CC" w:rsidRPr="00B469E7" w:rsidRDefault="000153CC" w:rsidP="00F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Справка (совещание при заведующем)</w:t>
            </w:r>
          </w:p>
        </w:tc>
      </w:tr>
      <w:tr w:rsidR="000153CC" w:rsidTr="003446E2">
        <w:trPr>
          <w:trHeight w:hRule="exact" w:val="57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53CC" w:rsidRPr="00B469E7" w:rsidRDefault="000153CC" w:rsidP="00FC2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выставок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CC" w:rsidRPr="00B469E7" w:rsidRDefault="000153CC" w:rsidP="00FC299B">
            <w:pPr>
              <w:spacing w:line="22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3CC" w:rsidRDefault="000153CC">
            <w:r w:rsidRPr="00A7190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53CC" w:rsidRPr="00B469E7" w:rsidRDefault="000153CC" w:rsidP="00FC299B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0153CC" w:rsidRPr="00B469E7" w:rsidRDefault="000153CC" w:rsidP="00FC299B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E7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</w:tr>
    </w:tbl>
    <w:p w:rsidR="00013496" w:rsidRDefault="00013496" w:rsidP="00013496">
      <w:pPr>
        <w:widowControl w:val="0"/>
        <w:tabs>
          <w:tab w:val="left" w:pos="686"/>
        </w:tabs>
        <w:spacing w:after="1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26"/>
    </w:p>
    <w:p w:rsidR="00FC299B" w:rsidRPr="00013496" w:rsidRDefault="003F52BE" w:rsidP="00013496">
      <w:pPr>
        <w:widowControl w:val="0"/>
        <w:tabs>
          <w:tab w:val="left" w:pos="686"/>
        </w:tabs>
        <w:spacing w:after="1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2.4 </w:t>
      </w:r>
      <w:r w:rsid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C299B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Создание условий для обеспечения готовности старших дошкольников к обучению</w:t>
      </w:r>
      <w:bookmarkStart w:id="5" w:name="bookmark27"/>
      <w:bookmarkEnd w:id="4"/>
      <w:r w:rsid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C299B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школе</w:t>
      </w:r>
      <w:bookmarkEnd w:id="5"/>
    </w:p>
    <w:p w:rsidR="00013496" w:rsidRDefault="00013496" w:rsidP="0001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</w:pPr>
    </w:p>
    <w:p w:rsidR="00F84909" w:rsidRPr="00013496" w:rsidRDefault="00F84909" w:rsidP="0001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 w:bidi="ru-RU"/>
        </w:rPr>
        <w:t>Мониторинг развития детей, поступающих в школу</w:t>
      </w:r>
    </w:p>
    <w:tbl>
      <w:tblPr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7"/>
        <w:gridCol w:w="1416"/>
        <w:gridCol w:w="2184"/>
        <w:gridCol w:w="2472"/>
      </w:tblGrid>
      <w:tr w:rsidR="00F84909" w:rsidRPr="00F84909" w:rsidTr="00F84909">
        <w:trPr>
          <w:trHeight w:hRule="exact" w:val="293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 документ</w:t>
            </w:r>
          </w:p>
        </w:tc>
      </w:tr>
      <w:tr w:rsidR="00F84909" w:rsidRPr="00F84909" w:rsidTr="00F84909">
        <w:trPr>
          <w:trHeight w:hRule="exact" w:val="111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Педагогическая диагностика усвоения детьми основной общеобразовательной программы дошкольного образования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6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F84909" w:rsidRPr="00F84909" w:rsidRDefault="00F84909" w:rsidP="00F84909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воспитатель подготовительной группы, педагог - психолог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</w:t>
            </w:r>
          </w:p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диагностических</w:t>
            </w:r>
          </w:p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карт</w:t>
            </w:r>
          </w:p>
        </w:tc>
      </w:tr>
      <w:tr w:rsidR="00F84909" w:rsidRPr="00F84909" w:rsidTr="00F84909">
        <w:trPr>
          <w:trHeight w:hRule="exact" w:val="84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Мониторинг состояния здоровья и заболеваемости будущих первоклассников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ежемесячн</w:t>
            </w:r>
            <w:proofErr w:type="spellEnd"/>
          </w:p>
          <w:p w:rsidR="00F84909" w:rsidRPr="00F84909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Ст. медсестра Телешенко С.В.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Экран</w:t>
            </w:r>
          </w:p>
          <w:p w:rsidR="00F84909" w:rsidRPr="00F84909" w:rsidRDefault="00F84909" w:rsidP="00F84909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заболеваемости</w:t>
            </w:r>
          </w:p>
        </w:tc>
      </w:tr>
      <w:tr w:rsidR="00F84909" w:rsidRPr="00F84909" w:rsidTr="00F84909">
        <w:trPr>
          <w:trHeight w:hRule="exact" w:val="56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обследования детей с нарушениями речи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12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сентябрь,</w:t>
            </w:r>
          </w:p>
          <w:p w:rsidR="00F84909" w:rsidRPr="00F84909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учитель-логопед педагог - психолог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Аналитические</w:t>
            </w:r>
          </w:p>
          <w:p w:rsidR="00F84909" w:rsidRPr="00F84909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материалы</w:t>
            </w:r>
          </w:p>
        </w:tc>
      </w:tr>
      <w:tr w:rsidR="00F84909" w:rsidRPr="00F84909" w:rsidTr="00F84909">
        <w:trPr>
          <w:trHeight w:hRule="exact" w:val="167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Итоговая диагностика </w:t>
            </w:r>
            <w:proofErr w:type="spellStart"/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сформированности</w:t>
            </w:r>
            <w:proofErr w:type="spellEnd"/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интегративных качеств выпускников, мотивационной готовности воспитанников к обучению в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Воспитатель</w:t>
            </w:r>
          </w:p>
          <w:p w:rsidR="00F84909" w:rsidRPr="00F84909" w:rsidRDefault="00F84909" w:rsidP="00F84909">
            <w:pPr>
              <w:widowControl w:val="0"/>
              <w:spacing w:after="0" w:line="27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подготовительной</w:t>
            </w:r>
          </w:p>
          <w:p w:rsidR="00F84909" w:rsidRPr="00F84909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группы</w:t>
            </w:r>
          </w:p>
          <w:p w:rsidR="00F84909" w:rsidRPr="00F84909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 - психолог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Отчет на Педагогическом совете</w:t>
            </w:r>
          </w:p>
        </w:tc>
      </w:tr>
    </w:tbl>
    <w:p w:rsidR="00F84909" w:rsidRPr="00F84909" w:rsidRDefault="00F84909" w:rsidP="00F84909">
      <w:pPr>
        <w:widowControl w:val="0"/>
        <w:spacing w:after="0" w:line="274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28"/>
      <w:r w:rsidRPr="00F8490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Организация </w:t>
      </w:r>
      <w:proofErr w:type="spellStart"/>
      <w:r w:rsidRPr="00F8490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воспитательно</w:t>
      </w:r>
      <w:proofErr w:type="spellEnd"/>
      <w:r w:rsidRPr="00F8490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-образовательной работы</w:t>
      </w:r>
      <w:r w:rsidRPr="00F84909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в подготовительной к школе группе</w:t>
      </w:r>
      <w:bookmarkEnd w:id="6"/>
    </w:p>
    <w:tbl>
      <w:tblPr>
        <w:tblW w:w="98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389"/>
        <w:gridCol w:w="2126"/>
        <w:gridCol w:w="1958"/>
      </w:tblGrid>
      <w:tr w:rsidR="00F84909" w:rsidRPr="00F84909" w:rsidTr="00F62471">
        <w:trPr>
          <w:trHeight w:hRule="exact" w:val="5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13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13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13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013496" w:rsidRDefault="00F84909" w:rsidP="0001349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13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F84909" w:rsidRPr="00013496" w:rsidRDefault="00F84909" w:rsidP="00013496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134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F84909" w:rsidTr="00F62471">
        <w:trPr>
          <w:trHeight w:hRule="exact" w:val="12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013496" w:rsidRDefault="00F84909" w:rsidP="00F62471">
            <w:pPr>
              <w:spacing w:line="240" w:lineRule="auto"/>
              <w:ind w:right="132"/>
              <w:rPr>
                <w:rFonts w:ascii="Times New Roman" w:hAnsi="Times New Roman" w:cs="Times New Roman"/>
              </w:rPr>
            </w:pPr>
            <w:bookmarkStart w:id="7" w:name="_GoBack" w:colFirst="0" w:colLast="0"/>
            <w:r w:rsidRPr="00013496">
              <w:rPr>
                <w:rFonts w:ascii="Times New Roman" w:hAnsi="Times New Roman" w:cs="Times New Roman"/>
              </w:rPr>
              <w:t xml:space="preserve">Фронтальная проверка «Уровень организации </w:t>
            </w:r>
            <w:proofErr w:type="spellStart"/>
            <w:r w:rsidRPr="00013496">
              <w:rPr>
                <w:rFonts w:ascii="Times New Roman" w:hAnsi="Times New Roman" w:cs="Times New Roman"/>
              </w:rPr>
              <w:t>воспитательно</w:t>
            </w:r>
            <w:r w:rsidRPr="00013496">
              <w:rPr>
                <w:rFonts w:ascii="Times New Roman" w:hAnsi="Times New Roman" w:cs="Times New Roman"/>
              </w:rPr>
              <w:softHyphen/>
              <w:t>образовательной</w:t>
            </w:r>
            <w:proofErr w:type="spellEnd"/>
            <w:r w:rsidRPr="00013496">
              <w:rPr>
                <w:rFonts w:ascii="Times New Roman" w:hAnsi="Times New Roman" w:cs="Times New Roman"/>
              </w:rPr>
              <w:t xml:space="preserve"> работы с детьми в подготовительной к школе группе»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line="240" w:lineRule="auto"/>
              <w:ind w:left="200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496" w:rsidRPr="00013496" w:rsidRDefault="00013496" w:rsidP="0001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Зам. Директора по воспитательной работе Хохлова Е.В.</w:t>
            </w:r>
          </w:p>
          <w:p w:rsidR="00F84909" w:rsidRPr="00013496" w:rsidRDefault="00F84909" w:rsidP="0001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013496" w:rsidRDefault="00F84909" w:rsidP="0001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Справка по результатам фронтальной проверки</w:t>
            </w:r>
          </w:p>
        </w:tc>
      </w:tr>
      <w:tr w:rsidR="00F84909" w:rsidTr="00F62471">
        <w:trPr>
          <w:trHeight w:hRule="exact"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013496" w:rsidRDefault="00F84909" w:rsidP="00F62471">
            <w:pPr>
              <w:spacing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Работа с детьми по развитию интереса к обучению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013496" w:rsidRDefault="00F84909" w:rsidP="00013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Воспитатель</w:t>
            </w:r>
          </w:p>
          <w:p w:rsidR="00F84909" w:rsidRPr="00013496" w:rsidRDefault="00013496" w:rsidP="0001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п</w:t>
            </w:r>
            <w:r w:rsidR="00F84909" w:rsidRPr="00013496">
              <w:rPr>
                <w:rFonts w:ascii="Times New Roman" w:hAnsi="Times New Roman" w:cs="Times New Roman"/>
              </w:rPr>
              <w:t>одготовительной</w:t>
            </w:r>
            <w:r w:rsidRPr="00013496">
              <w:rPr>
                <w:rFonts w:ascii="Times New Roman" w:hAnsi="Times New Roman" w:cs="Times New Roman"/>
              </w:rPr>
              <w:t xml:space="preserve"> группы</w:t>
            </w:r>
          </w:p>
          <w:p w:rsidR="00F84909" w:rsidRPr="00013496" w:rsidRDefault="00F84909" w:rsidP="0001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line="240" w:lineRule="auto"/>
              <w:ind w:left="340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F84909" w:rsidTr="00F62471">
        <w:trPr>
          <w:trHeight w:hRule="exact" w:val="69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F62471">
            <w:pPr>
              <w:spacing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lastRenderedPageBreak/>
              <w:t>Оптимальный подбор методов и приемов работы с детьми для ориентирования детей на высокий уровень подготовки: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130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экскурсии в школу;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322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проведение тематических бесед о школе;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235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выставки совместных творческих работ, конкурсов рисунков;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163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организация сюжетно-ролевых игр, изготовление атрибутов к ним;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802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организация проектной деятельности педагогов, детей и родителей;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456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размещение информации в родительских уголках;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470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Консультация «Как помочь подготовить ребёнка к школе, используя игры и игрушки»;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686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 xml:space="preserve">Консультация «Школьная </w:t>
            </w:r>
            <w:proofErr w:type="spellStart"/>
            <w:r w:rsidRPr="00013496">
              <w:rPr>
                <w:rFonts w:ascii="Times New Roman" w:hAnsi="Times New Roman" w:cs="Times New Roman"/>
              </w:rPr>
              <w:t>дезадаптация</w:t>
            </w:r>
            <w:proofErr w:type="spellEnd"/>
            <w:r w:rsidRPr="00013496">
              <w:rPr>
                <w:rFonts w:ascii="Times New Roman" w:hAnsi="Times New Roman" w:cs="Times New Roman"/>
              </w:rPr>
              <w:t>, факторы риска её появления».</w:t>
            </w:r>
          </w:p>
          <w:p w:rsidR="00F84909" w:rsidRPr="00013496" w:rsidRDefault="00F84909" w:rsidP="00F62471">
            <w:pPr>
              <w:widowControl w:val="0"/>
              <w:numPr>
                <w:ilvl w:val="0"/>
                <w:numId w:val="15"/>
              </w:numPr>
              <w:tabs>
                <w:tab w:val="left" w:pos="211"/>
              </w:tabs>
              <w:spacing w:after="0" w:line="240" w:lineRule="auto"/>
              <w:ind w:right="132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Консультация «Речевая готовность ребёнка к школе»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Воспитатель</w:t>
            </w:r>
          </w:p>
          <w:p w:rsidR="00F84909" w:rsidRPr="00013496" w:rsidRDefault="00F84909" w:rsidP="000134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подготовительной</w:t>
            </w:r>
          </w:p>
          <w:p w:rsidR="00F84909" w:rsidRPr="00013496" w:rsidRDefault="00F84909" w:rsidP="000134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013496" w:rsidRDefault="00F84909" w:rsidP="00013496">
            <w:pPr>
              <w:spacing w:after="60" w:line="240" w:lineRule="auto"/>
              <w:ind w:left="160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Фотоматериалы</w:t>
            </w:r>
          </w:p>
          <w:p w:rsidR="00F84909" w:rsidRPr="00013496" w:rsidRDefault="00F84909" w:rsidP="00013496">
            <w:pPr>
              <w:spacing w:before="60" w:line="240" w:lineRule="auto"/>
              <w:ind w:left="240"/>
              <w:rPr>
                <w:rFonts w:ascii="Times New Roman" w:hAnsi="Times New Roman" w:cs="Times New Roman"/>
              </w:rPr>
            </w:pPr>
            <w:r w:rsidRPr="00013496">
              <w:rPr>
                <w:rFonts w:ascii="Times New Roman" w:hAnsi="Times New Roman" w:cs="Times New Roman"/>
              </w:rPr>
              <w:t>Консультации</w:t>
            </w:r>
          </w:p>
        </w:tc>
      </w:tr>
    </w:tbl>
    <w:p w:rsidR="00F62471" w:rsidRDefault="00F62471" w:rsidP="003F52BE">
      <w:pPr>
        <w:pStyle w:val="a4"/>
        <w:widowControl w:val="0"/>
        <w:tabs>
          <w:tab w:val="left" w:pos="997"/>
        </w:tabs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9"/>
      <w:bookmarkEnd w:id="7"/>
    </w:p>
    <w:p w:rsidR="003D0E1D" w:rsidRDefault="00F62471" w:rsidP="003F52BE">
      <w:pPr>
        <w:pStyle w:val="a4"/>
        <w:widowControl w:val="0"/>
        <w:tabs>
          <w:tab w:val="left" w:pos="997"/>
        </w:tabs>
        <w:spacing w:after="0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2.5 </w:t>
      </w:r>
      <w:r w:rsidR="00F84909" w:rsidRPr="003D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Научно - методическое и кадровое обеспечение образовательного процесса.</w:t>
      </w:r>
    </w:p>
    <w:p w:rsidR="00F84909" w:rsidRPr="003D0E1D" w:rsidRDefault="00F84909" w:rsidP="003D0E1D">
      <w:pPr>
        <w:pStyle w:val="a4"/>
        <w:widowControl w:val="0"/>
        <w:tabs>
          <w:tab w:val="left" w:pos="997"/>
        </w:tabs>
        <w:spacing w:after="0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D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Цели:</w:t>
      </w:r>
      <w:bookmarkEnd w:id="8"/>
    </w:p>
    <w:p w:rsidR="00F84909" w:rsidRPr="00013496" w:rsidRDefault="00F84909" w:rsidP="00013496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профессиональной компетентности педагогов на основе выполнения ФГОС ДО п.2.11.2 (в), п.п.1, п. 3.2.6 </w:t>
      </w:r>
      <w:proofErr w:type="spellStart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п.п</w:t>
      </w:r>
      <w:proofErr w:type="spellEnd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2, с учетом современных требований </w:t>
      </w:r>
      <w:proofErr w:type="spellStart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психолого</w:t>
      </w: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педагогической</w:t>
      </w:r>
      <w:proofErr w:type="spellEnd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науки и технологии управления качеством образования по направлению повышения квалификации педагогов в условиях внедрения ФГОС </w:t>
      </w:r>
      <w:proofErr w:type="gramStart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4909" w:rsidRPr="00013496" w:rsidRDefault="00F84909" w:rsidP="00013496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84909" w:rsidRPr="00013496" w:rsidRDefault="00F84909" w:rsidP="00013496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способствует профессиональному развитию педагогических работников;</w:t>
      </w:r>
    </w:p>
    <w:p w:rsidR="00F84909" w:rsidRPr="00013496" w:rsidRDefault="00F84909" w:rsidP="00013496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создаёт условия для развивающего вариативного дошкольного образования» (ФГОС 3.1.)</w:t>
      </w:r>
    </w:p>
    <w:p w:rsidR="00F84909" w:rsidRPr="00013496" w:rsidRDefault="00F84909" w:rsidP="00013496">
      <w:pPr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Обеспечение условий </w:t>
      </w:r>
      <w:proofErr w:type="gramStart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</w:t>
      </w:r>
      <w:proofErr w:type="gramEnd"/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84909" w:rsidRPr="00013496" w:rsidRDefault="00F84909" w:rsidP="00013496">
      <w:pPr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84909" w:rsidRPr="00013496" w:rsidRDefault="00F84909" w:rsidP="00013496">
      <w:pPr>
        <w:widowControl w:val="0"/>
        <w:numPr>
          <w:ilvl w:val="0"/>
          <w:numId w:val="17"/>
        </w:num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3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84909" w:rsidRPr="00013496" w:rsidRDefault="00F84909" w:rsidP="00013496">
      <w:pPr>
        <w:spacing w:after="339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013496">
        <w:rPr>
          <w:rFonts w:ascii="Times New Roman" w:hAnsi="Times New Roman" w:cs="Times New Roman"/>
          <w:sz w:val="28"/>
          <w:szCs w:val="28"/>
        </w:rPr>
        <w:t>- организационно-методического сопровождения процесса реализации Программы, в том числе во взаимодействии со сверстниками и взрослыми</w:t>
      </w:r>
      <w:proofErr w:type="gramStart"/>
      <w:r w:rsidRPr="00013496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013496">
        <w:rPr>
          <w:rFonts w:ascii="Times New Roman" w:hAnsi="Times New Roman" w:cs="Times New Roman"/>
          <w:sz w:val="28"/>
          <w:szCs w:val="28"/>
        </w:rPr>
        <w:t>ФГОС 3.2.6.)</w:t>
      </w:r>
    </w:p>
    <w:p w:rsidR="00F84909" w:rsidRPr="00013496" w:rsidRDefault="00F62471" w:rsidP="00CF765C">
      <w:pPr>
        <w:widowControl w:val="0"/>
        <w:tabs>
          <w:tab w:val="left" w:pos="1700"/>
        </w:tabs>
        <w:spacing w:after="0" w:line="240" w:lineRule="auto"/>
        <w:ind w:right="68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3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2.7 </w:t>
      </w:r>
      <w:r w:rsidR="003D0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84909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Взаимосвязь в работе </w:t>
      </w:r>
      <w:r w:rsidR="00013496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структурного подразделения «Детский сад» МБОУ «</w:t>
      </w:r>
      <w:proofErr w:type="spellStart"/>
      <w:r w:rsidR="00013496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Большехаланская</w:t>
      </w:r>
      <w:proofErr w:type="spellEnd"/>
      <w:r w:rsidR="00013496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СОШ» </w:t>
      </w:r>
      <w:r w:rsidR="00F84909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 семьёй,</w:t>
      </w:r>
      <w:bookmarkEnd w:id="9"/>
      <w:r w:rsidR="00CF7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F84909" w:rsidRPr="0001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социальными партнёрами.</w:t>
      </w:r>
    </w:p>
    <w:p w:rsidR="00F84909" w:rsidRPr="00CF765C" w:rsidRDefault="00F84909" w:rsidP="003D0E1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32"/>
      <w:r w:rsidRPr="00CF7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Система работы с родителями</w:t>
      </w:r>
      <w:bookmarkEnd w:id="10"/>
    </w:p>
    <w:p w:rsidR="00F84909" w:rsidRPr="00CF765C" w:rsidRDefault="00F84909" w:rsidP="00CF765C">
      <w:pPr>
        <w:widowControl w:val="0"/>
        <w:spacing w:after="0" w:line="240" w:lineRule="auto"/>
        <w:outlineLvl w:val="0"/>
        <w:rPr>
          <w:rStyle w:val="32"/>
          <w:rFonts w:eastAsiaTheme="minorHAnsi"/>
          <w:sz w:val="28"/>
          <w:szCs w:val="28"/>
        </w:rPr>
      </w:pPr>
    </w:p>
    <w:p w:rsidR="00F84909" w:rsidRDefault="00F84909" w:rsidP="00CF765C">
      <w:pPr>
        <w:widowControl w:val="0"/>
        <w:spacing w:after="0" w:line="240" w:lineRule="auto"/>
        <w:outlineLvl w:val="0"/>
        <w:rPr>
          <w:rStyle w:val="31"/>
          <w:rFonts w:eastAsiaTheme="minorHAnsi"/>
        </w:rPr>
      </w:pPr>
      <w:r w:rsidRPr="00CF765C">
        <w:rPr>
          <w:rStyle w:val="32"/>
          <w:rFonts w:eastAsiaTheme="minorHAnsi"/>
          <w:sz w:val="28"/>
          <w:szCs w:val="28"/>
        </w:rPr>
        <w:t xml:space="preserve">Цель: </w:t>
      </w:r>
      <w:r w:rsidRPr="00CF765C">
        <w:rPr>
          <w:rFonts w:ascii="Times New Roman" w:hAnsi="Times New Roman" w:cs="Times New Roman"/>
          <w:sz w:val="28"/>
          <w:szCs w:val="28"/>
        </w:rPr>
        <w:t xml:space="preserve">Усиление роли семьи в обучении и воспитании детей, содействие осуществлению прав родителей на участие в управлении МБДОУ «Детский сад №5 </w:t>
      </w:r>
      <w:r w:rsidRPr="00CF765C">
        <w:rPr>
          <w:rStyle w:val="31"/>
          <w:rFonts w:eastAsiaTheme="minorHAnsi"/>
          <w:sz w:val="28"/>
          <w:szCs w:val="28"/>
        </w:rPr>
        <w:t xml:space="preserve">«Теремок», в организации </w:t>
      </w:r>
      <w:proofErr w:type="spellStart"/>
      <w:r w:rsidRPr="00CF765C">
        <w:rPr>
          <w:rStyle w:val="31"/>
          <w:rFonts w:eastAsiaTheme="minorHAnsi"/>
          <w:sz w:val="28"/>
          <w:szCs w:val="28"/>
        </w:rPr>
        <w:t>воспитательно</w:t>
      </w:r>
      <w:proofErr w:type="spellEnd"/>
      <w:r w:rsidRPr="00CF765C">
        <w:rPr>
          <w:rStyle w:val="31"/>
          <w:rFonts w:eastAsiaTheme="minorHAnsi"/>
          <w:sz w:val="28"/>
          <w:szCs w:val="28"/>
        </w:rPr>
        <w:t xml:space="preserve"> - образовательного процесса</w:t>
      </w:r>
      <w:r>
        <w:rPr>
          <w:rStyle w:val="31"/>
          <w:rFonts w:eastAsiaTheme="minorHAnsi"/>
        </w:rPr>
        <w:t>.</w:t>
      </w:r>
    </w:p>
    <w:p w:rsidR="00F84909" w:rsidRDefault="00F84909" w:rsidP="00F84909">
      <w:pPr>
        <w:widowControl w:val="0"/>
        <w:spacing w:after="0" w:line="220" w:lineRule="exact"/>
        <w:outlineLvl w:val="0"/>
        <w:rPr>
          <w:rStyle w:val="31"/>
          <w:rFonts w:eastAsiaTheme="minorHAnsi"/>
        </w:rPr>
      </w:pPr>
    </w:p>
    <w:tbl>
      <w:tblPr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2410"/>
        <w:gridCol w:w="2126"/>
        <w:gridCol w:w="1819"/>
      </w:tblGrid>
      <w:tr w:rsidR="00F84909" w:rsidRPr="00F84909" w:rsidTr="00F84909">
        <w:trPr>
          <w:trHeight w:hRule="exact" w:val="56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Итоговый</w:t>
            </w:r>
          </w:p>
          <w:p w:rsidR="00F84909" w:rsidRPr="00CF765C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документ</w:t>
            </w:r>
          </w:p>
        </w:tc>
      </w:tr>
      <w:tr w:rsidR="00F84909" w:rsidRPr="00F84909" w:rsidTr="00F84909">
        <w:trPr>
          <w:trHeight w:hRule="exact" w:val="111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Нормативная документация:</w:t>
            </w:r>
          </w:p>
          <w:p w:rsidR="00F84909" w:rsidRPr="00CF765C" w:rsidRDefault="00F84909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Знакомство родителей с уставными документами и локальными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зачислении ребенка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CF765C" w:rsidP="00F8490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Локальные</w:t>
            </w:r>
          </w:p>
          <w:p w:rsidR="00F84909" w:rsidRPr="00CF765C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акты</w:t>
            </w:r>
          </w:p>
        </w:tc>
      </w:tr>
      <w:tr w:rsidR="00F84909" w:rsidRPr="00F84909" w:rsidTr="00F84909">
        <w:trPr>
          <w:trHeight w:hRule="exact" w:val="8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Заключение договоров с родителями вновь поступивших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зачислении ребенка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CF765C" w:rsidP="00F8490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Договора</w:t>
            </w:r>
          </w:p>
        </w:tc>
      </w:tr>
      <w:tr w:rsidR="00F84909" w:rsidRPr="00F84909" w:rsidTr="00F84909">
        <w:trPr>
          <w:trHeight w:hRule="exact" w:val="2496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«Дни открытых дверей» (посещение родителями режимных моментов, НОД, знакомство родителей с содержанием образования, используемыми методами обучения и воспитания, образовательными технологиями).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раза в год (осень, весна) и по запросу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CF765C" w:rsidP="003D0E1D">
            <w:pPr>
              <w:widowControl w:val="0"/>
              <w:spacing w:after="0" w:line="220" w:lineRule="exact"/>
              <w:ind w:lef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воспитательной работе Хохлова Е.В.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4909" w:rsidRPr="00F84909" w:rsidTr="00F84909">
        <w:trPr>
          <w:trHeight w:hRule="exact" w:val="8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центров информационной поддержки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CF765C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 групп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Пристендовый</w:t>
            </w:r>
            <w:proofErr w:type="spellEnd"/>
          </w:p>
          <w:p w:rsidR="00F84909" w:rsidRPr="00CF765C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</w:t>
            </w:r>
          </w:p>
        </w:tc>
      </w:tr>
      <w:tr w:rsidR="00F84909" w:rsidRPr="00F84909" w:rsidTr="00F84909">
        <w:trPr>
          <w:trHeight w:hRule="exact" w:val="8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родительской общественности в заседаниях Управляющего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CF765C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Протоколы</w:t>
            </w:r>
          </w:p>
          <w:p w:rsidR="00F84909" w:rsidRPr="00CF765C" w:rsidRDefault="00F84909" w:rsidP="00F84909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заседаний</w:t>
            </w:r>
          </w:p>
        </w:tc>
      </w:tr>
      <w:tr w:rsidR="00F84909" w:rsidRPr="00F84909" w:rsidTr="00F84909">
        <w:trPr>
          <w:trHeight w:hRule="exact" w:val="562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Тематические и консультативные беседы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:rsidR="00F84909" w:rsidRPr="00CF765C" w:rsidRDefault="00F84909" w:rsidP="00F84909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Консультации</w:t>
            </w:r>
          </w:p>
        </w:tc>
      </w:tr>
      <w:tr w:rsidR="00F84909" w:rsidRPr="00F84909" w:rsidTr="00F84909">
        <w:trPr>
          <w:trHeight w:hRule="exact" w:val="83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65C" w:rsidRPr="00CF765C" w:rsidRDefault="00CF765C" w:rsidP="00CF765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proofErr w:type="gramStart"/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совместных</w:t>
            </w:r>
            <w:proofErr w:type="gramEnd"/>
          </w:p>
          <w:p w:rsidR="00F84909" w:rsidRPr="00CF765C" w:rsidRDefault="00CF765C" w:rsidP="00CF765C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CF765C" w:rsidRDefault="00CF765C" w:rsidP="00F84909">
            <w:pPr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 Ковалевская Н.Н.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E1D" w:rsidRPr="00CF765C" w:rsidRDefault="003D0E1D" w:rsidP="003D0E1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Сценарии</w:t>
            </w:r>
          </w:p>
          <w:p w:rsidR="00F84909" w:rsidRPr="00CF765C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CF765C" w:rsidRPr="00F84909" w:rsidTr="003446E2">
        <w:trPr>
          <w:trHeight w:val="58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65C" w:rsidRPr="00CF765C" w:rsidRDefault="00CF765C" w:rsidP="00F84909">
            <w:pPr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65C" w:rsidRPr="00CF765C" w:rsidRDefault="00CF765C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7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65C" w:rsidRPr="00CF765C" w:rsidRDefault="003D0E1D" w:rsidP="00F84909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по воспитательной работе Хохлова Е.В.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65C" w:rsidRPr="00CF765C" w:rsidRDefault="00CF765C" w:rsidP="00F84909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84909" w:rsidTr="00F84909">
        <w:trPr>
          <w:trHeight w:hRule="exact" w:val="57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spacing w:line="2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765C">
              <w:rPr>
                <w:rFonts w:ascii="Times New Roman" w:hAnsi="Times New Roman" w:cs="Times New Roman"/>
                <w:sz w:val="24"/>
                <w:szCs w:val="24"/>
              </w:rPr>
              <w:t>Общие и групповые родительские собрания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4909" w:rsidRPr="00CF765C" w:rsidRDefault="00F84909" w:rsidP="00F84909">
            <w:pP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5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84909" w:rsidRPr="00CF765C" w:rsidRDefault="00F84909" w:rsidP="00F84909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5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CF765C" w:rsidRDefault="00F84909" w:rsidP="00F8490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65C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</w:tr>
    </w:tbl>
    <w:p w:rsidR="003D0E1D" w:rsidRDefault="003D0E1D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3042" w:rsidRDefault="00863042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863042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2471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3042" w:rsidRDefault="00F62471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2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родительские собрания</w:t>
      </w:r>
    </w:p>
    <w:p w:rsidR="00863042" w:rsidRDefault="00863042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63042" w:rsidRPr="003D0E1D" w:rsidRDefault="00863042" w:rsidP="003D0E1D">
      <w:pPr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86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3"/>
        <w:gridCol w:w="1138"/>
        <w:gridCol w:w="2126"/>
        <w:gridCol w:w="1392"/>
      </w:tblGrid>
      <w:tr w:rsidR="00F84909" w:rsidRPr="00F84909" w:rsidTr="003D0E1D">
        <w:trPr>
          <w:trHeight w:hRule="exact" w:val="571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Содержание деятельности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Ответственные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Итоговый</w:t>
            </w:r>
          </w:p>
          <w:p w:rsidR="00F84909" w:rsidRPr="00F84909" w:rsidRDefault="00F84909" w:rsidP="00F84909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документ</w:t>
            </w:r>
          </w:p>
        </w:tc>
      </w:tr>
      <w:tr w:rsidR="00F84909" w:rsidRPr="00F84909" w:rsidTr="003D0E1D">
        <w:trPr>
          <w:trHeight w:hRule="exact" w:val="2978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4909" w:rsidRPr="00F84909" w:rsidRDefault="00F84909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1.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Основные направления деятельности МБДОУ «Детский сад №5 «Теремок»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25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образовательной деятельности в МБДОУ «Детский сад №5 «Теремок», реализация ФОП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питания и вакцинации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182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безопасности жизнедеятельности воспитанников, мероприятия по профилактике ДДТТ.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2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дополнительного образования.</w:t>
            </w:r>
          </w:p>
          <w:p w:rsidR="00F84909" w:rsidRPr="00F84909" w:rsidRDefault="00F84909" w:rsidP="00F84909">
            <w:pPr>
              <w:widowControl w:val="0"/>
              <w:numPr>
                <w:ilvl w:val="0"/>
                <w:numId w:val="20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Разное.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909" w:rsidRDefault="003D0E1D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</w:t>
            </w:r>
          </w:p>
          <w:p w:rsidR="003D0E1D" w:rsidRDefault="003D0E1D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по хозчасти</w:t>
            </w:r>
          </w:p>
          <w:p w:rsidR="003D0E1D" w:rsidRDefault="003D0E1D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3D0E1D" w:rsidRPr="00F84909" w:rsidRDefault="003D0E1D" w:rsidP="00F84909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4909" w:rsidRPr="00F84909" w:rsidRDefault="00F84909" w:rsidP="00F8490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Протоколы</w:t>
            </w:r>
          </w:p>
        </w:tc>
      </w:tr>
      <w:tr w:rsidR="003D0E1D" w:rsidRPr="00F84909" w:rsidTr="003D0E1D">
        <w:trPr>
          <w:trHeight w:hRule="exact" w:val="1666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E1D" w:rsidRPr="00F84909" w:rsidRDefault="003D0E1D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№2 «Психология </w:t>
            </w:r>
            <w:proofErr w:type="spellStart"/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детско</w:t>
            </w:r>
            <w:proofErr w:type="spellEnd"/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- родительских отношений».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1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Уроки успеха общения с ребёнком.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1"/>
              </w:numPr>
              <w:tabs>
                <w:tab w:val="left" w:pos="25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Модель общения «Мы вместе»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1"/>
              </w:numPr>
              <w:tabs>
                <w:tab w:val="left" w:pos="25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Тренинг по формированию позитивных детско-родительских отношений.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E1D" w:rsidRPr="00F84909" w:rsidRDefault="003D0E1D" w:rsidP="00F84909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</w:t>
            </w:r>
          </w:p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директора по учебной работе</w:t>
            </w:r>
          </w:p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3D0E1D" w:rsidRPr="00BB7B76" w:rsidRDefault="003D0E1D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E1D" w:rsidRPr="00F84909" w:rsidRDefault="003D0E1D" w:rsidP="00F8490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Протоколы</w:t>
            </w:r>
          </w:p>
        </w:tc>
      </w:tr>
      <w:tr w:rsidR="003D0E1D" w:rsidRPr="00F84909" w:rsidTr="003D0E1D">
        <w:trPr>
          <w:trHeight w:hRule="exact" w:val="229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E1D" w:rsidRPr="00F84909" w:rsidRDefault="003D0E1D" w:rsidP="00F8490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 3.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2"/>
              </w:numPr>
              <w:tabs>
                <w:tab w:val="left" w:pos="16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Итоги работы ДОУ за 2023 - 2024 учебный год, результаты реализации ФОП и ФАОП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2"/>
              </w:numPr>
              <w:tabs>
                <w:tab w:val="left" w:pos="17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Наши успехи и достижения за прошедший учебный год.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2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Здоровье детей в Ваших руках;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2"/>
              </w:numPr>
              <w:tabs>
                <w:tab w:val="left" w:pos="24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«Преемственность школы и ДОУ»</w:t>
            </w:r>
          </w:p>
          <w:p w:rsidR="003D0E1D" w:rsidRPr="00F84909" w:rsidRDefault="003D0E1D" w:rsidP="00F84909">
            <w:pPr>
              <w:widowControl w:val="0"/>
              <w:numPr>
                <w:ilvl w:val="0"/>
                <w:numId w:val="22"/>
              </w:numPr>
              <w:tabs>
                <w:tab w:val="left" w:pos="24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Организация летнего оздоровительного периода.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E1D" w:rsidRPr="00F84909" w:rsidRDefault="003D0E1D" w:rsidP="00F84909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Директор школы</w:t>
            </w:r>
          </w:p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Зам директора по учебной работе</w:t>
            </w:r>
          </w:p>
          <w:p w:rsidR="003D0E1D" w:rsidRDefault="003D0E1D" w:rsidP="003D0E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воспитатели</w:t>
            </w:r>
          </w:p>
          <w:p w:rsidR="003D0E1D" w:rsidRPr="00BB7B76" w:rsidRDefault="003D0E1D" w:rsidP="003446E2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E1D" w:rsidRPr="00F84909" w:rsidRDefault="003D0E1D" w:rsidP="00F84909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8490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Протоколы</w:t>
            </w:r>
          </w:p>
        </w:tc>
      </w:tr>
    </w:tbl>
    <w:p w:rsidR="00F84909" w:rsidRPr="00F84909" w:rsidRDefault="00F84909" w:rsidP="00F84909">
      <w:pPr>
        <w:widowControl w:val="0"/>
        <w:spacing w:after="0" w:line="22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FC299B" w:rsidRPr="005846C6" w:rsidRDefault="00FC299B" w:rsidP="00F84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299B" w:rsidRPr="005846C6" w:rsidSect="008630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140"/>
    <w:multiLevelType w:val="multilevel"/>
    <w:tmpl w:val="E780B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046BB1"/>
    <w:multiLevelType w:val="multilevel"/>
    <w:tmpl w:val="5A70E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C5B32"/>
    <w:multiLevelType w:val="multilevel"/>
    <w:tmpl w:val="CD0859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56802"/>
    <w:multiLevelType w:val="multilevel"/>
    <w:tmpl w:val="C90C6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B7F77"/>
    <w:multiLevelType w:val="multilevel"/>
    <w:tmpl w:val="974A74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06C0C"/>
    <w:multiLevelType w:val="multilevel"/>
    <w:tmpl w:val="B2F84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65C1D"/>
    <w:multiLevelType w:val="multilevel"/>
    <w:tmpl w:val="149C1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BA325C"/>
    <w:multiLevelType w:val="multilevel"/>
    <w:tmpl w:val="4F9EC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556A7F"/>
    <w:multiLevelType w:val="multilevel"/>
    <w:tmpl w:val="C2108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E62485"/>
    <w:multiLevelType w:val="multilevel"/>
    <w:tmpl w:val="715428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241E29"/>
    <w:multiLevelType w:val="multilevel"/>
    <w:tmpl w:val="5F76C01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AA458B"/>
    <w:multiLevelType w:val="multilevel"/>
    <w:tmpl w:val="30381F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37946B41"/>
    <w:multiLevelType w:val="multilevel"/>
    <w:tmpl w:val="EB46599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FB0421"/>
    <w:multiLevelType w:val="multilevel"/>
    <w:tmpl w:val="2F342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FD4455"/>
    <w:multiLevelType w:val="multilevel"/>
    <w:tmpl w:val="53AAF27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A3C0E"/>
    <w:multiLevelType w:val="hybridMultilevel"/>
    <w:tmpl w:val="C97EA47A"/>
    <w:lvl w:ilvl="0" w:tplc="15025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3C3"/>
    <w:multiLevelType w:val="multilevel"/>
    <w:tmpl w:val="09C42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5153B0"/>
    <w:multiLevelType w:val="multilevel"/>
    <w:tmpl w:val="7FB0E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767DD5"/>
    <w:multiLevelType w:val="multilevel"/>
    <w:tmpl w:val="57E6A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FB5B67"/>
    <w:multiLevelType w:val="multilevel"/>
    <w:tmpl w:val="7652B2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A123018"/>
    <w:multiLevelType w:val="multilevel"/>
    <w:tmpl w:val="96687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CF0EE8"/>
    <w:multiLevelType w:val="multilevel"/>
    <w:tmpl w:val="FAB8F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77E15"/>
    <w:multiLevelType w:val="multilevel"/>
    <w:tmpl w:val="674E9B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1D0ACB"/>
    <w:multiLevelType w:val="hybridMultilevel"/>
    <w:tmpl w:val="866086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732A"/>
    <w:multiLevelType w:val="multilevel"/>
    <w:tmpl w:val="E0FCB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C653B3"/>
    <w:multiLevelType w:val="multilevel"/>
    <w:tmpl w:val="67A486A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1106C"/>
    <w:multiLevelType w:val="multilevel"/>
    <w:tmpl w:val="4CBC5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5"/>
  </w:num>
  <w:num w:numId="5">
    <w:abstractNumId w:val="23"/>
  </w:num>
  <w:num w:numId="6">
    <w:abstractNumId w:val="27"/>
  </w:num>
  <w:num w:numId="7">
    <w:abstractNumId w:val="18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3"/>
  </w:num>
  <w:num w:numId="13">
    <w:abstractNumId w:val="9"/>
  </w:num>
  <w:num w:numId="14">
    <w:abstractNumId w:val="15"/>
  </w:num>
  <w:num w:numId="15">
    <w:abstractNumId w:val="22"/>
  </w:num>
  <w:num w:numId="16">
    <w:abstractNumId w:val="1"/>
  </w:num>
  <w:num w:numId="17">
    <w:abstractNumId w:val="21"/>
  </w:num>
  <w:num w:numId="18">
    <w:abstractNumId w:val="26"/>
  </w:num>
  <w:num w:numId="19">
    <w:abstractNumId w:val="10"/>
  </w:num>
  <w:num w:numId="20">
    <w:abstractNumId w:val="7"/>
  </w:num>
  <w:num w:numId="21">
    <w:abstractNumId w:val="14"/>
  </w:num>
  <w:num w:numId="22">
    <w:abstractNumId w:val="19"/>
  </w:num>
  <w:num w:numId="23">
    <w:abstractNumId w:val="24"/>
  </w:num>
  <w:num w:numId="24">
    <w:abstractNumId w:val="20"/>
  </w:num>
  <w:num w:numId="25">
    <w:abstractNumId w:val="0"/>
  </w:num>
  <w:num w:numId="26">
    <w:abstractNumId w:val="17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2"/>
    <w:rsid w:val="000017F9"/>
    <w:rsid w:val="000060B2"/>
    <w:rsid w:val="00006A49"/>
    <w:rsid w:val="0000727F"/>
    <w:rsid w:val="00013496"/>
    <w:rsid w:val="00013D87"/>
    <w:rsid w:val="000153CC"/>
    <w:rsid w:val="00016CED"/>
    <w:rsid w:val="00021009"/>
    <w:rsid w:val="0002763B"/>
    <w:rsid w:val="00030CF4"/>
    <w:rsid w:val="000328D6"/>
    <w:rsid w:val="00033B0F"/>
    <w:rsid w:val="0003578E"/>
    <w:rsid w:val="00037663"/>
    <w:rsid w:val="00040E84"/>
    <w:rsid w:val="00042536"/>
    <w:rsid w:val="0004457D"/>
    <w:rsid w:val="00044E90"/>
    <w:rsid w:val="000503B1"/>
    <w:rsid w:val="00051392"/>
    <w:rsid w:val="000535BE"/>
    <w:rsid w:val="0005481A"/>
    <w:rsid w:val="00055336"/>
    <w:rsid w:val="00064CF2"/>
    <w:rsid w:val="00066BD9"/>
    <w:rsid w:val="00072DE2"/>
    <w:rsid w:val="000755F8"/>
    <w:rsid w:val="00075AE7"/>
    <w:rsid w:val="00083F5B"/>
    <w:rsid w:val="00086876"/>
    <w:rsid w:val="000925CE"/>
    <w:rsid w:val="00093E68"/>
    <w:rsid w:val="000965C3"/>
    <w:rsid w:val="000973D2"/>
    <w:rsid w:val="000A28B8"/>
    <w:rsid w:val="000A2F64"/>
    <w:rsid w:val="000A431C"/>
    <w:rsid w:val="000A77DC"/>
    <w:rsid w:val="000A7949"/>
    <w:rsid w:val="000B3F74"/>
    <w:rsid w:val="000B4F8E"/>
    <w:rsid w:val="000C7A47"/>
    <w:rsid w:val="000D03ED"/>
    <w:rsid w:val="000D0910"/>
    <w:rsid w:val="000D18C9"/>
    <w:rsid w:val="000D31CE"/>
    <w:rsid w:val="000D69E4"/>
    <w:rsid w:val="000E1046"/>
    <w:rsid w:val="000E1A28"/>
    <w:rsid w:val="000E358D"/>
    <w:rsid w:val="000E5910"/>
    <w:rsid w:val="000F1E34"/>
    <w:rsid w:val="000F3B66"/>
    <w:rsid w:val="000F462C"/>
    <w:rsid w:val="000F571B"/>
    <w:rsid w:val="000F6745"/>
    <w:rsid w:val="00100220"/>
    <w:rsid w:val="00101A50"/>
    <w:rsid w:val="001038D8"/>
    <w:rsid w:val="00104A3E"/>
    <w:rsid w:val="00107FD1"/>
    <w:rsid w:val="00113F22"/>
    <w:rsid w:val="001142B5"/>
    <w:rsid w:val="00122417"/>
    <w:rsid w:val="0012605A"/>
    <w:rsid w:val="00126AA7"/>
    <w:rsid w:val="001278F4"/>
    <w:rsid w:val="00130B19"/>
    <w:rsid w:val="00132EB2"/>
    <w:rsid w:val="00133A58"/>
    <w:rsid w:val="00133EFA"/>
    <w:rsid w:val="001357D6"/>
    <w:rsid w:val="00140B2D"/>
    <w:rsid w:val="00140CAD"/>
    <w:rsid w:val="001430D3"/>
    <w:rsid w:val="00147B73"/>
    <w:rsid w:val="001510A8"/>
    <w:rsid w:val="00153461"/>
    <w:rsid w:val="00154A0A"/>
    <w:rsid w:val="0015632B"/>
    <w:rsid w:val="0015737E"/>
    <w:rsid w:val="00162AC5"/>
    <w:rsid w:val="0016496E"/>
    <w:rsid w:val="001663EB"/>
    <w:rsid w:val="001669E9"/>
    <w:rsid w:val="00167067"/>
    <w:rsid w:val="00171AF3"/>
    <w:rsid w:val="0017397B"/>
    <w:rsid w:val="001739FD"/>
    <w:rsid w:val="00174B3C"/>
    <w:rsid w:val="00176575"/>
    <w:rsid w:val="00184450"/>
    <w:rsid w:val="00184BB1"/>
    <w:rsid w:val="00186006"/>
    <w:rsid w:val="001911D3"/>
    <w:rsid w:val="00193168"/>
    <w:rsid w:val="00197790"/>
    <w:rsid w:val="001A2E5B"/>
    <w:rsid w:val="001A2F6D"/>
    <w:rsid w:val="001A3BA7"/>
    <w:rsid w:val="001A65A0"/>
    <w:rsid w:val="001B1045"/>
    <w:rsid w:val="001B4980"/>
    <w:rsid w:val="001C32AA"/>
    <w:rsid w:val="001C4C2A"/>
    <w:rsid w:val="001C5668"/>
    <w:rsid w:val="001D1BF9"/>
    <w:rsid w:val="001E005D"/>
    <w:rsid w:val="001E09E2"/>
    <w:rsid w:val="001E3F30"/>
    <w:rsid w:val="001E4A42"/>
    <w:rsid w:val="001E568D"/>
    <w:rsid w:val="001E7E2F"/>
    <w:rsid w:val="001F0BFA"/>
    <w:rsid w:val="002019CC"/>
    <w:rsid w:val="002021EF"/>
    <w:rsid w:val="002032D4"/>
    <w:rsid w:val="002104E0"/>
    <w:rsid w:val="00210C39"/>
    <w:rsid w:val="00222514"/>
    <w:rsid w:val="00226721"/>
    <w:rsid w:val="00231AA6"/>
    <w:rsid w:val="002340DD"/>
    <w:rsid w:val="00234A6D"/>
    <w:rsid w:val="00234E62"/>
    <w:rsid w:val="00236954"/>
    <w:rsid w:val="00236989"/>
    <w:rsid w:val="00237431"/>
    <w:rsid w:val="00241CFD"/>
    <w:rsid w:val="002539B0"/>
    <w:rsid w:val="002628AA"/>
    <w:rsid w:val="00263259"/>
    <w:rsid w:val="00263D7F"/>
    <w:rsid w:val="00266F21"/>
    <w:rsid w:val="0027292B"/>
    <w:rsid w:val="0027341B"/>
    <w:rsid w:val="002744F9"/>
    <w:rsid w:val="00276D08"/>
    <w:rsid w:val="00280D41"/>
    <w:rsid w:val="002816D4"/>
    <w:rsid w:val="00282A3F"/>
    <w:rsid w:val="0028487E"/>
    <w:rsid w:val="00285544"/>
    <w:rsid w:val="002866E5"/>
    <w:rsid w:val="0029009D"/>
    <w:rsid w:val="00290650"/>
    <w:rsid w:val="0029199F"/>
    <w:rsid w:val="002937F5"/>
    <w:rsid w:val="002A01DC"/>
    <w:rsid w:val="002A2DA0"/>
    <w:rsid w:val="002A365F"/>
    <w:rsid w:val="002A6C07"/>
    <w:rsid w:val="002A6EAE"/>
    <w:rsid w:val="002A7DC4"/>
    <w:rsid w:val="002B07DF"/>
    <w:rsid w:val="002B2398"/>
    <w:rsid w:val="002B2CDB"/>
    <w:rsid w:val="002C3F65"/>
    <w:rsid w:val="002C565A"/>
    <w:rsid w:val="002C57B3"/>
    <w:rsid w:val="002C5FF5"/>
    <w:rsid w:val="002D3364"/>
    <w:rsid w:val="002D3416"/>
    <w:rsid w:val="002D3C79"/>
    <w:rsid w:val="002D43FA"/>
    <w:rsid w:val="002D44F2"/>
    <w:rsid w:val="002D55A9"/>
    <w:rsid w:val="002D6B84"/>
    <w:rsid w:val="002D7174"/>
    <w:rsid w:val="002D7180"/>
    <w:rsid w:val="002E0E50"/>
    <w:rsid w:val="002E101B"/>
    <w:rsid w:val="002E14FC"/>
    <w:rsid w:val="002E1E54"/>
    <w:rsid w:val="002E5D44"/>
    <w:rsid w:val="002E70F2"/>
    <w:rsid w:val="002F32D8"/>
    <w:rsid w:val="002F4B7F"/>
    <w:rsid w:val="002F59CC"/>
    <w:rsid w:val="00302A18"/>
    <w:rsid w:val="003039EC"/>
    <w:rsid w:val="003132C0"/>
    <w:rsid w:val="0031414F"/>
    <w:rsid w:val="00317D24"/>
    <w:rsid w:val="00324356"/>
    <w:rsid w:val="00330E8D"/>
    <w:rsid w:val="00331092"/>
    <w:rsid w:val="00331335"/>
    <w:rsid w:val="00332A45"/>
    <w:rsid w:val="003332B1"/>
    <w:rsid w:val="00333589"/>
    <w:rsid w:val="0033480E"/>
    <w:rsid w:val="003351A0"/>
    <w:rsid w:val="0033669F"/>
    <w:rsid w:val="0033735C"/>
    <w:rsid w:val="003412F7"/>
    <w:rsid w:val="00341DFE"/>
    <w:rsid w:val="003446E2"/>
    <w:rsid w:val="00345F5D"/>
    <w:rsid w:val="003531A3"/>
    <w:rsid w:val="00356664"/>
    <w:rsid w:val="00363890"/>
    <w:rsid w:val="00365E79"/>
    <w:rsid w:val="0036691A"/>
    <w:rsid w:val="00366A46"/>
    <w:rsid w:val="003707A3"/>
    <w:rsid w:val="00372919"/>
    <w:rsid w:val="00376E28"/>
    <w:rsid w:val="00377DE8"/>
    <w:rsid w:val="003832D0"/>
    <w:rsid w:val="0039054B"/>
    <w:rsid w:val="0039184F"/>
    <w:rsid w:val="003929E0"/>
    <w:rsid w:val="00393935"/>
    <w:rsid w:val="00393EBF"/>
    <w:rsid w:val="0039470D"/>
    <w:rsid w:val="0039517B"/>
    <w:rsid w:val="003968E0"/>
    <w:rsid w:val="00397431"/>
    <w:rsid w:val="00397CC2"/>
    <w:rsid w:val="003A14D6"/>
    <w:rsid w:val="003A1EFD"/>
    <w:rsid w:val="003A3564"/>
    <w:rsid w:val="003A3F58"/>
    <w:rsid w:val="003A5072"/>
    <w:rsid w:val="003B20EE"/>
    <w:rsid w:val="003B2316"/>
    <w:rsid w:val="003B294E"/>
    <w:rsid w:val="003B3999"/>
    <w:rsid w:val="003B70E7"/>
    <w:rsid w:val="003B73F0"/>
    <w:rsid w:val="003B7E5E"/>
    <w:rsid w:val="003C1C93"/>
    <w:rsid w:val="003C32C4"/>
    <w:rsid w:val="003C3871"/>
    <w:rsid w:val="003C4A82"/>
    <w:rsid w:val="003D0E1D"/>
    <w:rsid w:val="003D2001"/>
    <w:rsid w:val="003D2196"/>
    <w:rsid w:val="003D5182"/>
    <w:rsid w:val="003D73B5"/>
    <w:rsid w:val="003E0DAA"/>
    <w:rsid w:val="003E0DD3"/>
    <w:rsid w:val="003E33FB"/>
    <w:rsid w:val="003E5E21"/>
    <w:rsid w:val="003F4152"/>
    <w:rsid w:val="003F52BE"/>
    <w:rsid w:val="003F6DD1"/>
    <w:rsid w:val="00403C66"/>
    <w:rsid w:val="00403D1F"/>
    <w:rsid w:val="004044AA"/>
    <w:rsid w:val="00411206"/>
    <w:rsid w:val="004113EE"/>
    <w:rsid w:val="004128A1"/>
    <w:rsid w:val="00414790"/>
    <w:rsid w:val="004162F3"/>
    <w:rsid w:val="004224F0"/>
    <w:rsid w:val="0042367D"/>
    <w:rsid w:val="00431C83"/>
    <w:rsid w:val="004425F1"/>
    <w:rsid w:val="004428E8"/>
    <w:rsid w:val="00442DB7"/>
    <w:rsid w:val="00443FE1"/>
    <w:rsid w:val="00450452"/>
    <w:rsid w:val="00450609"/>
    <w:rsid w:val="00451911"/>
    <w:rsid w:val="00454A27"/>
    <w:rsid w:val="004552DF"/>
    <w:rsid w:val="004558BB"/>
    <w:rsid w:val="00457C19"/>
    <w:rsid w:val="00460264"/>
    <w:rsid w:val="004605B9"/>
    <w:rsid w:val="004605F2"/>
    <w:rsid w:val="00462654"/>
    <w:rsid w:val="00463F0C"/>
    <w:rsid w:val="00464B0C"/>
    <w:rsid w:val="004654C9"/>
    <w:rsid w:val="00467300"/>
    <w:rsid w:val="00467F50"/>
    <w:rsid w:val="00471ACD"/>
    <w:rsid w:val="004730F5"/>
    <w:rsid w:val="00473C1F"/>
    <w:rsid w:val="0047508B"/>
    <w:rsid w:val="004765F5"/>
    <w:rsid w:val="00476C81"/>
    <w:rsid w:val="00476EE5"/>
    <w:rsid w:val="004824F6"/>
    <w:rsid w:val="0048744E"/>
    <w:rsid w:val="00492E6C"/>
    <w:rsid w:val="004A160F"/>
    <w:rsid w:val="004A3505"/>
    <w:rsid w:val="004A3A0D"/>
    <w:rsid w:val="004A6C8A"/>
    <w:rsid w:val="004B718F"/>
    <w:rsid w:val="004B7FC5"/>
    <w:rsid w:val="004C117D"/>
    <w:rsid w:val="004C1A2B"/>
    <w:rsid w:val="004C5544"/>
    <w:rsid w:val="004C596C"/>
    <w:rsid w:val="004D1C7D"/>
    <w:rsid w:val="004D365D"/>
    <w:rsid w:val="004E194C"/>
    <w:rsid w:val="004E1991"/>
    <w:rsid w:val="004E605F"/>
    <w:rsid w:val="004E68CB"/>
    <w:rsid w:val="004E7EB9"/>
    <w:rsid w:val="004F142F"/>
    <w:rsid w:val="004F1543"/>
    <w:rsid w:val="004F2F8F"/>
    <w:rsid w:val="004F4220"/>
    <w:rsid w:val="004F45FF"/>
    <w:rsid w:val="004F4AA0"/>
    <w:rsid w:val="004F54BB"/>
    <w:rsid w:val="004F54BE"/>
    <w:rsid w:val="004F7687"/>
    <w:rsid w:val="0050311E"/>
    <w:rsid w:val="005033BC"/>
    <w:rsid w:val="0050422D"/>
    <w:rsid w:val="005044FB"/>
    <w:rsid w:val="005066CA"/>
    <w:rsid w:val="0050734B"/>
    <w:rsid w:val="00507F7F"/>
    <w:rsid w:val="00515B56"/>
    <w:rsid w:val="005225C5"/>
    <w:rsid w:val="0052429A"/>
    <w:rsid w:val="00525FC5"/>
    <w:rsid w:val="00526B92"/>
    <w:rsid w:val="00527371"/>
    <w:rsid w:val="00527B88"/>
    <w:rsid w:val="00534857"/>
    <w:rsid w:val="00536CD5"/>
    <w:rsid w:val="00537D7D"/>
    <w:rsid w:val="005425E3"/>
    <w:rsid w:val="0054424E"/>
    <w:rsid w:val="005455C6"/>
    <w:rsid w:val="005459D9"/>
    <w:rsid w:val="00557A20"/>
    <w:rsid w:val="00566627"/>
    <w:rsid w:val="0056771E"/>
    <w:rsid w:val="005779C9"/>
    <w:rsid w:val="00580849"/>
    <w:rsid w:val="005815FC"/>
    <w:rsid w:val="00584098"/>
    <w:rsid w:val="005846C6"/>
    <w:rsid w:val="00584AC8"/>
    <w:rsid w:val="00587145"/>
    <w:rsid w:val="005878FA"/>
    <w:rsid w:val="0059212C"/>
    <w:rsid w:val="00593FC5"/>
    <w:rsid w:val="00596585"/>
    <w:rsid w:val="005A71A2"/>
    <w:rsid w:val="005B0872"/>
    <w:rsid w:val="005B1071"/>
    <w:rsid w:val="005B13DD"/>
    <w:rsid w:val="005B3547"/>
    <w:rsid w:val="005B5888"/>
    <w:rsid w:val="005B5F38"/>
    <w:rsid w:val="005B6C42"/>
    <w:rsid w:val="005B76F2"/>
    <w:rsid w:val="005C1479"/>
    <w:rsid w:val="005C1719"/>
    <w:rsid w:val="005C49D7"/>
    <w:rsid w:val="005C5811"/>
    <w:rsid w:val="005C6C56"/>
    <w:rsid w:val="005C6EFE"/>
    <w:rsid w:val="005C7862"/>
    <w:rsid w:val="005D2ED0"/>
    <w:rsid w:val="005D3DA7"/>
    <w:rsid w:val="005D5316"/>
    <w:rsid w:val="005D68FA"/>
    <w:rsid w:val="005D7BB8"/>
    <w:rsid w:val="005E0EE1"/>
    <w:rsid w:val="005E2DCA"/>
    <w:rsid w:val="005E397C"/>
    <w:rsid w:val="005F0013"/>
    <w:rsid w:val="005F3B37"/>
    <w:rsid w:val="005F778D"/>
    <w:rsid w:val="00600100"/>
    <w:rsid w:val="00602216"/>
    <w:rsid w:val="00602F36"/>
    <w:rsid w:val="006038BE"/>
    <w:rsid w:val="006077FA"/>
    <w:rsid w:val="00607F8F"/>
    <w:rsid w:val="00613501"/>
    <w:rsid w:val="006135D0"/>
    <w:rsid w:val="00614919"/>
    <w:rsid w:val="00615204"/>
    <w:rsid w:val="00615769"/>
    <w:rsid w:val="00621603"/>
    <w:rsid w:val="00621C7D"/>
    <w:rsid w:val="0062446C"/>
    <w:rsid w:val="00625F74"/>
    <w:rsid w:val="00626527"/>
    <w:rsid w:val="006269CB"/>
    <w:rsid w:val="00632491"/>
    <w:rsid w:val="006367E8"/>
    <w:rsid w:val="00637430"/>
    <w:rsid w:val="006405B8"/>
    <w:rsid w:val="0064241C"/>
    <w:rsid w:val="006455E8"/>
    <w:rsid w:val="00646398"/>
    <w:rsid w:val="00653329"/>
    <w:rsid w:val="00653DB1"/>
    <w:rsid w:val="00654578"/>
    <w:rsid w:val="00656196"/>
    <w:rsid w:val="00663C07"/>
    <w:rsid w:val="00663DBB"/>
    <w:rsid w:val="00664E43"/>
    <w:rsid w:val="00667825"/>
    <w:rsid w:val="0066799C"/>
    <w:rsid w:val="006745BE"/>
    <w:rsid w:val="0067582E"/>
    <w:rsid w:val="006868B8"/>
    <w:rsid w:val="00690E64"/>
    <w:rsid w:val="00693FB3"/>
    <w:rsid w:val="00695C36"/>
    <w:rsid w:val="006A1742"/>
    <w:rsid w:val="006A4E1C"/>
    <w:rsid w:val="006A6C5B"/>
    <w:rsid w:val="006B20DE"/>
    <w:rsid w:val="006B313A"/>
    <w:rsid w:val="006B772E"/>
    <w:rsid w:val="006C1B79"/>
    <w:rsid w:val="006C2DAE"/>
    <w:rsid w:val="006D45D4"/>
    <w:rsid w:val="006E00C5"/>
    <w:rsid w:val="006E0D02"/>
    <w:rsid w:val="006E3E37"/>
    <w:rsid w:val="006E57E8"/>
    <w:rsid w:val="006E58DE"/>
    <w:rsid w:val="006E7C47"/>
    <w:rsid w:val="006E7EA8"/>
    <w:rsid w:val="006F1295"/>
    <w:rsid w:val="006F6622"/>
    <w:rsid w:val="006F687C"/>
    <w:rsid w:val="006F69B9"/>
    <w:rsid w:val="00700EF8"/>
    <w:rsid w:val="00701B91"/>
    <w:rsid w:val="00702E0C"/>
    <w:rsid w:val="007032EC"/>
    <w:rsid w:val="00711211"/>
    <w:rsid w:val="007133CB"/>
    <w:rsid w:val="00714958"/>
    <w:rsid w:val="00715613"/>
    <w:rsid w:val="007158D4"/>
    <w:rsid w:val="00716575"/>
    <w:rsid w:val="0071684E"/>
    <w:rsid w:val="00726380"/>
    <w:rsid w:val="00727752"/>
    <w:rsid w:val="0072777D"/>
    <w:rsid w:val="00730175"/>
    <w:rsid w:val="007322AA"/>
    <w:rsid w:val="007331A2"/>
    <w:rsid w:val="007372EC"/>
    <w:rsid w:val="00740B9F"/>
    <w:rsid w:val="00741419"/>
    <w:rsid w:val="00741426"/>
    <w:rsid w:val="00742DB5"/>
    <w:rsid w:val="00743953"/>
    <w:rsid w:val="00746F16"/>
    <w:rsid w:val="00753338"/>
    <w:rsid w:val="0075343B"/>
    <w:rsid w:val="00756559"/>
    <w:rsid w:val="00762C4C"/>
    <w:rsid w:val="00764921"/>
    <w:rsid w:val="007651A1"/>
    <w:rsid w:val="0077110E"/>
    <w:rsid w:val="00772F20"/>
    <w:rsid w:val="00772FE2"/>
    <w:rsid w:val="00775ED1"/>
    <w:rsid w:val="00782D49"/>
    <w:rsid w:val="00783579"/>
    <w:rsid w:val="0079065E"/>
    <w:rsid w:val="00794F6B"/>
    <w:rsid w:val="00795171"/>
    <w:rsid w:val="007960B2"/>
    <w:rsid w:val="007A749F"/>
    <w:rsid w:val="007B1494"/>
    <w:rsid w:val="007B25D5"/>
    <w:rsid w:val="007B25E5"/>
    <w:rsid w:val="007B3978"/>
    <w:rsid w:val="007B3D5C"/>
    <w:rsid w:val="007B4940"/>
    <w:rsid w:val="007B6FD6"/>
    <w:rsid w:val="007B72AB"/>
    <w:rsid w:val="007B772B"/>
    <w:rsid w:val="007B7A15"/>
    <w:rsid w:val="007C013B"/>
    <w:rsid w:val="007C5E1B"/>
    <w:rsid w:val="007C7C3D"/>
    <w:rsid w:val="007D0A67"/>
    <w:rsid w:val="007D3D7D"/>
    <w:rsid w:val="007E332A"/>
    <w:rsid w:val="007E376B"/>
    <w:rsid w:val="007E413E"/>
    <w:rsid w:val="007E5189"/>
    <w:rsid w:val="007E7585"/>
    <w:rsid w:val="007E7619"/>
    <w:rsid w:val="007F34CA"/>
    <w:rsid w:val="008079E3"/>
    <w:rsid w:val="00810857"/>
    <w:rsid w:val="008119E2"/>
    <w:rsid w:val="0081228C"/>
    <w:rsid w:val="008167F9"/>
    <w:rsid w:val="008204A0"/>
    <w:rsid w:val="0083183D"/>
    <w:rsid w:val="00832BED"/>
    <w:rsid w:val="00836557"/>
    <w:rsid w:val="008401BB"/>
    <w:rsid w:val="00841914"/>
    <w:rsid w:val="00841C44"/>
    <w:rsid w:val="0084562A"/>
    <w:rsid w:val="00846327"/>
    <w:rsid w:val="00854D36"/>
    <w:rsid w:val="00857165"/>
    <w:rsid w:val="00857A6F"/>
    <w:rsid w:val="0086047C"/>
    <w:rsid w:val="008608A7"/>
    <w:rsid w:val="00861A45"/>
    <w:rsid w:val="00861AD4"/>
    <w:rsid w:val="00863042"/>
    <w:rsid w:val="008636EE"/>
    <w:rsid w:val="00864FC9"/>
    <w:rsid w:val="00865C66"/>
    <w:rsid w:val="00865CD6"/>
    <w:rsid w:val="00865DEE"/>
    <w:rsid w:val="00866030"/>
    <w:rsid w:val="00866B2A"/>
    <w:rsid w:val="00871211"/>
    <w:rsid w:val="008717D3"/>
    <w:rsid w:val="0087339B"/>
    <w:rsid w:val="00884E2F"/>
    <w:rsid w:val="00886EDA"/>
    <w:rsid w:val="0088714C"/>
    <w:rsid w:val="008936AE"/>
    <w:rsid w:val="008941DF"/>
    <w:rsid w:val="0089475A"/>
    <w:rsid w:val="00894F8D"/>
    <w:rsid w:val="008A0219"/>
    <w:rsid w:val="008A0D07"/>
    <w:rsid w:val="008A257E"/>
    <w:rsid w:val="008A264D"/>
    <w:rsid w:val="008A4F7B"/>
    <w:rsid w:val="008A7DAB"/>
    <w:rsid w:val="008B0C37"/>
    <w:rsid w:val="008B25AB"/>
    <w:rsid w:val="008B7BAE"/>
    <w:rsid w:val="008C06AE"/>
    <w:rsid w:val="008C4D7B"/>
    <w:rsid w:val="008C55B1"/>
    <w:rsid w:val="008C6814"/>
    <w:rsid w:val="008C68EA"/>
    <w:rsid w:val="008C7D49"/>
    <w:rsid w:val="008D2D09"/>
    <w:rsid w:val="008D34D3"/>
    <w:rsid w:val="008D460A"/>
    <w:rsid w:val="008E1F7E"/>
    <w:rsid w:val="008E3454"/>
    <w:rsid w:val="008E3C1E"/>
    <w:rsid w:val="008E4BD9"/>
    <w:rsid w:val="008E7E0F"/>
    <w:rsid w:val="008F0CB4"/>
    <w:rsid w:val="008F1165"/>
    <w:rsid w:val="008F29AC"/>
    <w:rsid w:val="008F31BF"/>
    <w:rsid w:val="008F44B4"/>
    <w:rsid w:val="00905675"/>
    <w:rsid w:val="00906A46"/>
    <w:rsid w:val="00910477"/>
    <w:rsid w:val="009104F6"/>
    <w:rsid w:val="009144EE"/>
    <w:rsid w:val="009172B1"/>
    <w:rsid w:val="00917E15"/>
    <w:rsid w:val="00920530"/>
    <w:rsid w:val="00920F8E"/>
    <w:rsid w:val="00923CB9"/>
    <w:rsid w:val="00924F31"/>
    <w:rsid w:val="0092663A"/>
    <w:rsid w:val="00927121"/>
    <w:rsid w:val="009354BE"/>
    <w:rsid w:val="00940198"/>
    <w:rsid w:val="009403CE"/>
    <w:rsid w:val="009406BB"/>
    <w:rsid w:val="00945687"/>
    <w:rsid w:val="009458B0"/>
    <w:rsid w:val="00946B25"/>
    <w:rsid w:val="00946E02"/>
    <w:rsid w:val="00952574"/>
    <w:rsid w:val="00961C0C"/>
    <w:rsid w:val="0096423C"/>
    <w:rsid w:val="00964CF7"/>
    <w:rsid w:val="00967E91"/>
    <w:rsid w:val="00970C48"/>
    <w:rsid w:val="00970F53"/>
    <w:rsid w:val="009713E0"/>
    <w:rsid w:val="00972512"/>
    <w:rsid w:val="00975B66"/>
    <w:rsid w:val="00977BE6"/>
    <w:rsid w:val="009808FE"/>
    <w:rsid w:val="00981708"/>
    <w:rsid w:val="009846DC"/>
    <w:rsid w:val="00986CBF"/>
    <w:rsid w:val="009877CC"/>
    <w:rsid w:val="00987E90"/>
    <w:rsid w:val="009970DD"/>
    <w:rsid w:val="009A1D7D"/>
    <w:rsid w:val="009A4F74"/>
    <w:rsid w:val="009A6FB3"/>
    <w:rsid w:val="009B2E90"/>
    <w:rsid w:val="009B345D"/>
    <w:rsid w:val="009B47C5"/>
    <w:rsid w:val="009B6912"/>
    <w:rsid w:val="009B6AAD"/>
    <w:rsid w:val="009C0730"/>
    <w:rsid w:val="009C14F6"/>
    <w:rsid w:val="009C249B"/>
    <w:rsid w:val="009C4250"/>
    <w:rsid w:val="009C67C8"/>
    <w:rsid w:val="009D0C3D"/>
    <w:rsid w:val="009D3066"/>
    <w:rsid w:val="009D4302"/>
    <w:rsid w:val="009D7D57"/>
    <w:rsid w:val="009E1542"/>
    <w:rsid w:val="009E32F0"/>
    <w:rsid w:val="009E763E"/>
    <w:rsid w:val="009F12AC"/>
    <w:rsid w:val="009F19AF"/>
    <w:rsid w:val="009F5969"/>
    <w:rsid w:val="009F5A83"/>
    <w:rsid w:val="009F6B54"/>
    <w:rsid w:val="009F709C"/>
    <w:rsid w:val="009F76F9"/>
    <w:rsid w:val="00A02C74"/>
    <w:rsid w:val="00A03A1F"/>
    <w:rsid w:val="00A0452D"/>
    <w:rsid w:val="00A05734"/>
    <w:rsid w:val="00A05BA6"/>
    <w:rsid w:val="00A05E90"/>
    <w:rsid w:val="00A16CE3"/>
    <w:rsid w:val="00A17B96"/>
    <w:rsid w:val="00A22D3B"/>
    <w:rsid w:val="00A23648"/>
    <w:rsid w:val="00A3032C"/>
    <w:rsid w:val="00A3276E"/>
    <w:rsid w:val="00A34301"/>
    <w:rsid w:val="00A34354"/>
    <w:rsid w:val="00A34401"/>
    <w:rsid w:val="00A35745"/>
    <w:rsid w:val="00A36F7B"/>
    <w:rsid w:val="00A37F90"/>
    <w:rsid w:val="00A42F75"/>
    <w:rsid w:val="00A440F0"/>
    <w:rsid w:val="00A50618"/>
    <w:rsid w:val="00A50759"/>
    <w:rsid w:val="00A51A33"/>
    <w:rsid w:val="00A52C6E"/>
    <w:rsid w:val="00A61E6D"/>
    <w:rsid w:val="00A65F95"/>
    <w:rsid w:val="00A678F3"/>
    <w:rsid w:val="00A7285C"/>
    <w:rsid w:val="00A73BA9"/>
    <w:rsid w:val="00A7405D"/>
    <w:rsid w:val="00A76742"/>
    <w:rsid w:val="00A76C06"/>
    <w:rsid w:val="00A77F38"/>
    <w:rsid w:val="00A77FA7"/>
    <w:rsid w:val="00A84050"/>
    <w:rsid w:val="00A85314"/>
    <w:rsid w:val="00A8609D"/>
    <w:rsid w:val="00A866A9"/>
    <w:rsid w:val="00A8750A"/>
    <w:rsid w:val="00A902B8"/>
    <w:rsid w:val="00A930D7"/>
    <w:rsid w:val="00A934AC"/>
    <w:rsid w:val="00A94DA5"/>
    <w:rsid w:val="00A972EF"/>
    <w:rsid w:val="00AA124A"/>
    <w:rsid w:val="00AA4904"/>
    <w:rsid w:val="00AA5E09"/>
    <w:rsid w:val="00AA71FB"/>
    <w:rsid w:val="00AB16DD"/>
    <w:rsid w:val="00AB1896"/>
    <w:rsid w:val="00AB21EC"/>
    <w:rsid w:val="00AB2BB8"/>
    <w:rsid w:val="00AB4EC0"/>
    <w:rsid w:val="00AB75E6"/>
    <w:rsid w:val="00AC03D1"/>
    <w:rsid w:val="00AC1D4F"/>
    <w:rsid w:val="00AD39A5"/>
    <w:rsid w:val="00AD6FDB"/>
    <w:rsid w:val="00AD7BA0"/>
    <w:rsid w:val="00AE20BC"/>
    <w:rsid w:val="00AE2685"/>
    <w:rsid w:val="00AE7EAF"/>
    <w:rsid w:val="00AF0AA1"/>
    <w:rsid w:val="00AF1D59"/>
    <w:rsid w:val="00AF4B72"/>
    <w:rsid w:val="00AF7233"/>
    <w:rsid w:val="00B0131F"/>
    <w:rsid w:val="00B026AC"/>
    <w:rsid w:val="00B02B3B"/>
    <w:rsid w:val="00B044EF"/>
    <w:rsid w:val="00B0614F"/>
    <w:rsid w:val="00B1039E"/>
    <w:rsid w:val="00B110B7"/>
    <w:rsid w:val="00B1155E"/>
    <w:rsid w:val="00B120C6"/>
    <w:rsid w:val="00B14FF2"/>
    <w:rsid w:val="00B30A77"/>
    <w:rsid w:val="00B354EE"/>
    <w:rsid w:val="00B3765A"/>
    <w:rsid w:val="00B42796"/>
    <w:rsid w:val="00B462F8"/>
    <w:rsid w:val="00B469E7"/>
    <w:rsid w:val="00B52CB0"/>
    <w:rsid w:val="00B52D75"/>
    <w:rsid w:val="00B55B71"/>
    <w:rsid w:val="00B56D8C"/>
    <w:rsid w:val="00B57AC2"/>
    <w:rsid w:val="00B57D0C"/>
    <w:rsid w:val="00B61AEA"/>
    <w:rsid w:val="00B630B9"/>
    <w:rsid w:val="00B63E7C"/>
    <w:rsid w:val="00B644F4"/>
    <w:rsid w:val="00B64B21"/>
    <w:rsid w:val="00B65511"/>
    <w:rsid w:val="00B70D26"/>
    <w:rsid w:val="00B77126"/>
    <w:rsid w:val="00B779E4"/>
    <w:rsid w:val="00B81900"/>
    <w:rsid w:val="00B81A58"/>
    <w:rsid w:val="00B862B7"/>
    <w:rsid w:val="00B87EA4"/>
    <w:rsid w:val="00B93EC9"/>
    <w:rsid w:val="00B9433D"/>
    <w:rsid w:val="00B9506C"/>
    <w:rsid w:val="00B97C5B"/>
    <w:rsid w:val="00BA33BE"/>
    <w:rsid w:val="00BA5F89"/>
    <w:rsid w:val="00BA6AF0"/>
    <w:rsid w:val="00BA7008"/>
    <w:rsid w:val="00BB4EC5"/>
    <w:rsid w:val="00BB7176"/>
    <w:rsid w:val="00BB71E6"/>
    <w:rsid w:val="00BB7397"/>
    <w:rsid w:val="00BC3A13"/>
    <w:rsid w:val="00BC4BB3"/>
    <w:rsid w:val="00BC6AF8"/>
    <w:rsid w:val="00BC791A"/>
    <w:rsid w:val="00BD03D9"/>
    <w:rsid w:val="00BD040D"/>
    <w:rsid w:val="00BD1D5E"/>
    <w:rsid w:val="00BD4937"/>
    <w:rsid w:val="00BD5B40"/>
    <w:rsid w:val="00BE0EE1"/>
    <w:rsid w:val="00BE464C"/>
    <w:rsid w:val="00BE52C2"/>
    <w:rsid w:val="00BE6A14"/>
    <w:rsid w:val="00BF61E5"/>
    <w:rsid w:val="00BF704A"/>
    <w:rsid w:val="00C00D0C"/>
    <w:rsid w:val="00C06389"/>
    <w:rsid w:val="00C06A0B"/>
    <w:rsid w:val="00C06AD3"/>
    <w:rsid w:val="00C07636"/>
    <w:rsid w:val="00C11450"/>
    <w:rsid w:val="00C13E8B"/>
    <w:rsid w:val="00C14FA8"/>
    <w:rsid w:val="00C17139"/>
    <w:rsid w:val="00C1781A"/>
    <w:rsid w:val="00C17C67"/>
    <w:rsid w:val="00C21790"/>
    <w:rsid w:val="00C2536D"/>
    <w:rsid w:val="00C25F27"/>
    <w:rsid w:val="00C264EC"/>
    <w:rsid w:val="00C26B6A"/>
    <w:rsid w:val="00C27546"/>
    <w:rsid w:val="00C3101A"/>
    <w:rsid w:val="00C34C8B"/>
    <w:rsid w:val="00C34DCC"/>
    <w:rsid w:val="00C37B96"/>
    <w:rsid w:val="00C52A9D"/>
    <w:rsid w:val="00C54AB9"/>
    <w:rsid w:val="00C56E89"/>
    <w:rsid w:val="00C62E4A"/>
    <w:rsid w:val="00C64371"/>
    <w:rsid w:val="00C65884"/>
    <w:rsid w:val="00C661A1"/>
    <w:rsid w:val="00C673BC"/>
    <w:rsid w:val="00C76A7E"/>
    <w:rsid w:val="00C76B8D"/>
    <w:rsid w:val="00C81CFC"/>
    <w:rsid w:val="00C82CCC"/>
    <w:rsid w:val="00C845AE"/>
    <w:rsid w:val="00C84ACF"/>
    <w:rsid w:val="00C877EE"/>
    <w:rsid w:val="00C9055D"/>
    <w:rsid w:val="00C92960"/>
    <w:rsid w:val="00C932C8"/>
    <w:rsid w:val="00C93B73"/>
    <w:rsid w:val="00C94F0E"/>
    <w:rsid w:val="00C9575E"/>
    <w:rsid w:val="00C963B4"/>
    <w:rsid w:val="00C96746"/>
    <w:rsid w:val="00CA1632"/>
    <w:rsid w:val="00CA1AB6"/>
    <w:rsid w:val="00CA32BE"/>
    <w:rsid w:val="00CA3F40"/>
    <w:rsid w:val="00CA76C4"/>
    <w:rsid w:val="00CB52BF"/>
    <w:rsid w:val="00CB593C"/>
    <w:rsid w:val="00CB5EB1"/>
    <w:rsid w:val="00CB642B"/>
    <w:rsid w:val="00CC0C53"/>
    <w:rsid w:val="00CC16CA"/>
    <w:rsid w:val="00CC3C7A"/>
    <w:rsid w:val="00CD221A"/>
    <w:rsid w:val="00CD39D3"/>
    <w:rsid w:val="00CD57DD"/>
    <w:rsid w:val="00CE5D0E"/>
    <w:rsid w:val="00CE6610"/>
    <w:rsid w:val="00CE6615"/>
    <w:rsid w:val="00CE7B7B"/>
    <w:rsid w:val="00CE7B87"/>
    <w:rsid w:val="00CF4885"/>
    <w:rsid w:val="00CF5AE8"/>
    <w:rsid w:val="00CF765C"/>
    <w:rsid w:val="00CF7D92"/>
    <w:rsid w:val="00D16F83"/>
    <w:rsid w:val="00D2019D"/>
    <w:rsid w:val="00D31DBA"/>
    <w:rsid w:val="00D3206A"/>
    <w:rsid w:val="00D34992"/>
    <w:rsid w:val="00D35135"/>
    <w:rsid w:val="00D35649"/>
    <w:rsid w:val="00D408B0"/>
    <w:rsid w:val="00D4544D"/>
    <w:rsid w:val="00D467A1"/>
    <w:rsid w:val="00D51E15"/>
    <w:rsid w:val="00D5328D"/>
    <w:rsid w:val="00D56E71"/>
    <w:rsid w:val="00D60DB6"/>
    <w:rsid w:val="00D634CE"/>
    <w:rsid w:val="00D64F55"/>
    <w:rsid w:val="00D65DC1"/>
    <w:rsid w:val="00D674A4"/>
    <w:rsid w:val="00D72650"/>
    <w:rsid w:val="00D762CD"/>
    <w:rsid w:val="00D800F1"/>
    <w:rsid w:val="00D803A0"/>
    <w:rsid w:val="00D8086D"/>
    <w:rsid w:val="00D81B6F"/>
    <w:rsid w:val="00D831AE"/>
    <w:rsid w:val="00D84D61"/>
    <w:rsid w:val="00D85084"/>
    <w:rsid w:val="00D8736E"/>
    <w:rsid w:val="00D9125A"/>
    <w:rsid w:val="00D91932"/>
    <w:rsid w:val="00D91AA3"/>
    <w:rsid w:val="00D92409"/>
    <w:rsid w:val="00D92B48"/>
    <w:rsid w:val="00D93DC0"/>
    <w:rsid w:val="00D94191"/>
    <w:rsid w:val="00D97E2E"/>
    <w:rsid w:val="00DA67A8"/>
    <w:rsid w:val="00DA6A11"/>
    <w:rsid w:val="00DB47FE"/>
    <w:rsid w:val="00DB5535"/>
    <w:rsid w:val="00DB5D2A"/>
    <w:rsid w:val="00DB73BA"/>
    <w:rsid w:val="00DC2A5E"/>
    <w:rsid w:val="00DC4240"/>
    <w:rsid w:val="00DC45C8"/>
    <w:rsid w:val="00DC5375"/>
    <w:rsid w:val="00DC6C18"/>
    <w:rsid w:val="00DD30CE"/>
    <w:rsid w:val="00DD3776"/>
    <w:rsid w:val="00DE0C42"/>
    <w:rsid w:val="00DE1BB2"/>
    <w:rsid w:val="00DE3ED0"/>
    <w:rsid w:val="00DE7905"/>
    <w:rsid w:val="00DF206C"/>
    <w:rsid w:val="00E01B89"/>
    <w:rsid w:val="00E07834"/>
    <w:rsid w:val="00E11A2E"/>
    <w:rsid w:val="00E13034"/>
    <w:rsid w:val="00E15E69"/>
    <w:rsid w:val="00E17A24"/>
    <w:rsid w:val="00E20CBD"/>
    <w:rsid w:val="00E21618"/>
    <w:rsid w:val="00E21CB2"/>
    <w:rsid w:val="00E2375A"/>
    <w:rsid w:val="00E252BE"/>
    <w:rsid w:val="00E2545D"/>
    <w:rsid w:val="00E25A0F"/>
    <w:rsid w:val="00E2732A"/>
    <w:rsid w:val="00E27BC9"/>
    <w:rsid w:val="00E3051B"/>
    <w:rsid w:val="00E34CCF"/>
    <w:rsid w:val="00E34FC6"/>
    <w:rsid w:val="00E350B3"/>
    <w:rsid w:val="00E35A33"/>
    <w:rsid w:val="00E35DAF"/>
    <w:rsid w:val="00E36F5C"/>
    <w:rsid w:val="00E41842"/>
    <w:rsid w:val="00E41C3A"/>
    <w:rsid w:val="00E4739D"/>
    <w:rsid w:val="00E47F18"/>
    <w:rsid w:val="00E500FF"/>
    <w:rsid w:val="00E509F8"/>
    <w:rsid w:val="00E51EE8"/>
    <w:rsid w:val="00E53359"/>
    <w:rsid w:val="00E547FA"/>
    <w:rsid w:val="00E56345"/>
    <w:rsid w:val="00E57B28"/>
    <w:rsid w:val="00E57E2A"/>
    <w:rsid w:val="00E62856"/>
    <w:rsid w:val="00E647EF"/>
    <w:rsid w:val="00E675ED"/>
    <w:rsid w:val="00E745FA"/>
    <w:rsid w:val="00E910C4"/>
    <w:rsid w:val="00E926AA"/>
    <w:rsid w:val="00E92764"/>
    <w:rsid w:val="00E92E77"/>
    <w:rsid w:val="00E93F18"/>
    <w:rsid w:val="00E978F4"/>
    <w:rsid w:val="00E97EDA"/>
    <w:rsid w:val="00EA1697"/>
    <w:rsid w:val="00EA6576"/>
    <w:rsid w:val="00EA7B5D"/>
    <w:rsid w:val="00EB277C"/>
    <w:rsid w:val="00EB4A64"/>
    <w:rsid w:val="00EB6B9C"/>
    <w:rsid w:val="00EB6EC4"/>
    <w:rsid w:val="00EC049D"/>
    <w:rsid w:val="00EC4053"/>
    <w:rsid w:val="00EC6516"/>
    <w:rsid w:val="00EC6F6C"/>
    <w:rsid w:val="00ED0DD4"/>
    <w:rsid w:val="00ED1267"/>
    <w:rsid w:val="00ED1934"/>
    <w:rsid w:val="00ED2C9B"/>
    <w:rsid w:val="00ED5510"/>
    <w:rsid w:val="00ED5953"/>
    <w:rsid w:val="00EE0A60"/>
    <w:rsid w:val="00EE2F1E"/>
    <w:rsid w:val="00EE4F91"/>
    <w:rsid w:val="00EE5151"/>
    <w:rsid w:val="00EE5421"/>
    <w:rsid w:val="00EE736C"/>
    <w:rsid w:val="00EF2497"/>
    <w:rsid w:val="00EF7A27"/>
    <w:rsid w:val="00F04C04"/>
    <w:rsid w:val="00F1200A"/>
    <w:rsid w:val="00F13BEC"/>
    <w:rsid w:val="00F15984"/>
    <w:rsid w:val="00F213EC"/>
    <w:rsid w:val="00F21AEB"/>
    <w:rsid w:val="00F21B09"/>
    <w:rsid w:val="00F253C8"/>
    <w:rsid w:val="00F335AF"/>
    <w:rsid w:val="00F367F1"/>
    <w:rsid w:val="00F44468"/>
    <w:rsid w:val="00F44E4A"/>
    <w:rsid w:val="00F450E7"/>
    <w:rsid w:val="00F52235"/>
    <w:rsid w:val="00F55597"/>
    <w:rsid w:val="00F56350"/>
    <w:rsid w:val="00F62471"/>
    <w:rsid w:val="00F638A6"/>
    <w:rsid w:val="00F64FC9"/>
    <w:rsid w:val="00F650D2"/>
    <w:rsid w:val="00F654FC"/>
    <w:rsid w:val="00F6678D"/>
    <w:rsid w:val="00F71E77"/>
    <w:rsid w:val="00F739FA"/>
    <w:rsid w:val="00F76D8E"/>
    <w:rsid w:val="00F77DA6"/>
    <w:rsid w:val="00F80BBA"/>
    <w:rsid w:val="00F84909"/>
    <w:rsid w:val="00F8680B"/>
    <w:rsid w:val="00F921C3"/>
    <w:rsid w:val="00F93A12"/>
    <w:rsid w:val="00F94897"/>
    <w:rsid w:val="00F966F1"/>
    <w:rsid w:val="00FA032F"/>
    <w:rsid w:val="00FA1371"/>
    <w:rsid w:val="00FA4787"/>
    <w:rsid w:val="00FA76BB"/>
    <w:rsid w:val="00FB04BA"/>
    <w:rsid w:val="00FB226A"/>
    <w:rsid w:val="00FB2F8A"/>
    <w:rsid w:val="00FC24FE"/>
    <w:rsid w:val="00FC299B"/>
    <w:rsid w:val="00FD0708"/>
    <w:rsid w:val="00FD49D7"/>
    <w:rsid w:val="00FD6593"/>
    <w:rsid w:val="00FE019C"/>
    <w:rsid w:val="00FE054C"/>
    <w:rsid w:val="00FE0952"/>
    <w:rsid w:val="00FE1197"/>
    <w:rsid w:val="00FE3C8D"/>
    <w:rsid w:val="00FE5E11"/>
    <w:rsid w:val="00FF35F1"/>
    <w:rsid w:val="00FF4610"/>
    <w:rsid w:val="00FF6A2B"/>
    <w:rsid w:val="00FF7082"/>
    <w:rsid w:val="00FF70F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7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7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03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803A0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FC29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99B"/>
    <w:pPr>
      <w:widowControl w:val="0"/>
      <w:shd w:val="clear" w:color="auto" w:fill="FFFFFF"/>
      <w:spacing w:after="0" w:line="274" w:lineRule="exact"/>
      <w:ind w:hanging="38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"/>
    <w:basedOn w:val="a0"/>
    <w:rsid w:val="00F84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Подпись к таблице (3) + Полужирный"/>
    <w:basedOn w:val="a0"/>
    <w:rsid w:val="00F8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7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74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7"/>
    <w:rsid w:val="002744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03A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803A0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FC29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99B"/>
    <w:pPr>
      <w:widowControl w:val="0"/>
      <w:shd w:val="clear" w:color="auto" w:fill="FFFFFF"/>
      <w:spacing w:after="0" w:line="274" w:lineRule="exact"/>
      <w:ind w:hanging="380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Подпись к таблице (3)"/>
    <w:basedOn w:val="a0"/>
    <w:rsid w:val="00F84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Подпись к таблице (3) + Полужирный"/>
    <w:basedOn w:val="a0"/>
    <w:rsid w:val="00F84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617A-C35B-4153-8F3D-6F501AD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35</Pages>
  <Words>12081</Words>
  <Characters>68867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2022-11-28T07:17:00Z</dcterms:created>
  <dcterms:modified xsi:type="dcterms:W3CDTF">2023-12-25T13:04:00Z</dcterms:modified>
</cp:coreProperties>
</file>